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CC" w:rsidRDefault="006377CC" w:rsidP="006377CC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769620" cy="800100"/>
            <wp:effectExtent l="19050" t="0" r="0" b="0"/>
            <wp:docPr id="1" name="Рисунок 2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7CC" w:rsidRDefault="006377CC" w:rsidP="006377CC">
      <w:pPr>
        <w:jc w:val="center"/>
        <w:rPr>
          <w:sz w:val="26"/>
          <w:szCs w:val="26"/>
        </w:rPr>
      </w:pPr>
    </w:p>
    <w:p w:rsidR="006377CC" w:rsidRDefault="006377CC" w:rsidP="006377C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КАРАКУЛЬСКОГО СЕЛЬСКОГО ПОСЕЛЕНИЯ</w:t>
      </w:r>
    </w:p>
    <w:p w:rsidR="006377CC" w:rsidRDefault="006377CC" w:rsidP="006377C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МУНИЦИПАЛЬНОГО РАЙОНА</w:t>
      </w:r>
    </w:p>
    <w:p w:rsidR="006377CC" w:rsidRDefault="006377CC" w:rsidP="006377CC">
      <w:pPr>
        <w:pBdr>
          <w:bottom w:val="single" w:sz="4" w:space="0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ЧЕЛЯБИНСКОЙ ОБЛАСТИ</w:t>
      </w:r>
    </w:p>
    <w:p w:rsidR="006377CC" w:rsidRDefault="006377CC" w:rsidP="006377CC">
      <w:pPr>
        <w:pBdr>
          <w:bottom w:val="single" w:sz="4" w:space="0" w:color="auto"/>
        </w:pBdr>
        <w:jc w:val="center"/>
        <w:rPr>
          <w:b/>
          <w:sz w:val="26"/>
          <w:szCs w:val="26"/>
        </w:rPr>
      </w:pPr>
    </w:p>
    <w:p w:rsidR="006377CC" w:rsidRDefault="006377CC" w:rsidP="006377CC">
      <w:pPr>
        <w:pBdr>
          <w:bottom w:val="single" w:sz="4" w:space="0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6377CC" w:rsidRDefault="006377CC" w:rsidP="006377CC">
      <w:pPr>
        <w:rPr>
          <w:sz w:val="28"/>
          <w:szCs w:val="28"/>
        </w:rPr>
      </w:pPr>
    </w:p>
    <w:p w:rsidR="006377CC" w:rsidRPr="006377CC" w:rsidRDefault="006377CC" w:rsidP="006377CC">
      <w:pPr>
        <w:rPr>
          <w:sz w:val="28"/>
          <w:szCs w:val="28"/>
        </w:rPr>
      </w:pPr>
      <w:r>
        <w:rPr>
          <w:sz w:val="28"/>
          <w:szCs w:val="28"/>
        </w:rPr>
        <w:t>от 26</w:t>
      </w:r>
      <w:r w:rsidRPr="006377CC">
        <w:rPr>
          <w:sz w:val="28"/>
          <w:szCs w:val="28"/>
        </w:rPr>
        <w:t>.0</w:t>
      </w:r>
      <w:r>
        <w:rPr>
          <w:sz w:val="28"/>
          <w:szCs w:val="28"/>
        </w:rPr>
        <w:t>4.2017 г. № 32</w:t>
      </w:r>
    </w:p>
    <w:p w:rsidR="006377CC" w:rsidRPr="006377CC" w:rsidRDefault="006377CC" w:rsidP="006377CC">
      <w:pPr>
        <w:spacing w:before="100" w:beforeAutospacing="1" w:after="100" w:afterAutospacing="1"/>
        <w:ind w:right="-2"/>
        <w:rPr>
          <w:sz w:val="28"/>
          <w:szCs w:val="28"/>
        </w:rPr>
      </w:pPr>
      <w:r>
        <w:rPr>
          <w:sz w:val="28"/>
          <w:szCs w:val="28"/>
        </w:rPr>
        <w:t> Об утверждении</w:t>
      </w:r>
      <w:r w:rsidRPr="006377CC">
        <w:rPr>
          <w:sz w:val="28"/>
          <w:szCs w:val="28"/>
        </w:rPr>
        <w:t xml:space="preserve"> программы</w:t>
      </w:r>
      <w:r w:rsidRPr="006377CC">
        <w:rPr>
          <w:sz w:val="28"/>
          <w:szCs w:val="28"/>
        </w:rPr>
        <w:br/>
      </w:r>
      <w:r>
        <w:rPr>
          <w:sz w:val="28"/>
          <w:szCs w:val="28"/>
        </w:rPr>
        <w:t>Комплексного развития</w:t>
      </w:r>
      <w:r>
        <w:rPr>
          <w:sz w:val="28"/>
          <w:szCs w:val="28"/>
        </w:rPr>
        <w:br/>
        <w:t>социальной инфраструктуры</w:t>
      </w:r>
      <w:r w:rsidRPr="006377CC">
        <w:rPr>
          <w:sz w:val="28"/>
          <w:szCs w:val="28"/>
        </w:rPr>
        <w:br/>
        <w:t>Каракульского сельского поселения</w:t>
      </w:r>
      <w:r w:rsidRPr="006377CC">
        <w:rPr>
          <w:sz w:val="28"/>
          <w:szCs w:val="28"/>
        </w:rPr>
        <w:br/>
      </w:r>
      <w:r>
        <w:rPr>
          <w:sz w:val="28"/>
          <w:szCs w:val="28"/>
        </w:rPr>
        <w:t>в 2017- 2025  годы</w:t>
      </w:r>
    </w:p>
    <w:p w:rsidR="006377CC" w:rsidRPr="006377CC" w:rsidRDefault="006377CC" w:rsidP="006377CC">
      <w:pPr>
        <w:spacing w:before="100" w:beforeAutospacing="1" w:after="100" w:afterAutospacing="1"/>
        <w:jc w:val="center"/>
        <w:rPr>
          <w:sz w:val="28"/>
          <w:szCs w:val="28"/>
        </w:rPr>
      </w:pPr>
      <w:r w:rsidRPr="006377CC">
        <w:rPr>
          <w:sz w:val="28"/>
          <w:szCs w:val="28"/>
        </w:rPr>
        <w:t> </w:t>
      </w:r>
    </w:p>
    <w:p w:rsidR="006377CC" w:rsidRDefault="006377CC" w:rsidP="006377CC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377CC">
        <w:rPr>
          <w:sz w:val="28"/>
          <w:szCs w:val="28"/>
        </w:rPr>
        <w:t xml:space="preserve">         В соответствии с Бюджетным Кодексом Российской Федерации, в целях реализации Федерального Закона от 06.10.2003 г. №131-ФЗ «Об общих принципах организации местного самоуправления  в Российской Федерации», а также в целях </w:t>
      </w:r>
      <w:r>
        <w:rPr>
          <w:rFonts w:eastAsia="Times New Roman"/>
          <w:sz w:val="26"/>
          <w:szCs w:val="26"/>
        </w:rPr>
        <w:t>развития социальной инфраструктуры для обеспечения повышения качества жизни населения,</w:t>
      </w:r>
      <w:r w:rsidRPr="006377CC">
        <w:rPr>
          <w:sz w:val="28"/>
          <w:szCs w:val="28"/>
        </w:rPr>
        <w:t xml:space="preserve"> </w:t>
      </w:r>
    </w:p>
    <w:p w:rsidR="006377CC" w:rsidRPr="006377CC" w:rsidRDefault="006377CC" w:rsidP="006377CC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proofErr w:type="gramStart"/>
      <w:r w:rsidRPr="006377CC">
        <w:rPr>
          <w:sz w:val="28"/>
          <w:szCs w:val="28"/>
        </w:rPr>
        <w:t>П</w:t>
      </w:r>
      <w:proofErr w:type="gramEnd"/>
      <w:r w:rsidRPr="006377CC">
        <w:rPr>
          <w:sz w:val="28"/>
          <w:szCs w:val="28"/>
        </w:rPr>
        <w:t xml:space="preserve"> О С Т А Н О В Л Я Ю:</w:t>
      </w:r>
    </w:p>
    <w:p w:rsidR="006377CC" w:rsidRPr="006377CC" w:rsidRDefault="006377CC" w:rsidP="006377CC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</w:t>
      </w:r>
      <w:r w:rsidRPr="006377CC">
        <w:rPr>
          <w:sz w:val="28"/>
          <w:szCs w:val="28"/>
        </w:rPr>
        <w:t xml:space="preserve"> программу </w:t>
      </w:r>
      <w:r>
        <w:rPr>
          <w:sz w:val="28"/>
          <w:szCs w:val="28"/>
        </w:rPr>
        <w:t xml:space="preserve">«Комплексного развития социальной инфраструктуры </w:t>
      </w:r>
      <w:r w:rsidRPr="006377CC">
        <w:rPr>
          <w:sz w:val="28"/>
          <w:szCs w:val="28"/>
        </w:rPr>
        <w:t>Каракульского сельского поселения</w:t>
      </w:r>
      <w:r>
        <w:rPr>
          <w:sz w:val="28"/>
          <w:szCs w:val="28"/>
        </w:rPr>
        <w:t xml:space="preserve"> в 2017- 2025  годы»</w:t>
      </w:r>
      <w:r w:rsidRPr="006377CC">
        <w:rPr>
          <w:sz w:val="28"/>
          <w:szCs w:val="28"/>
        </w:rPr>
        <w:t xml:space="preserve"> (Приложение № 1);</w:t>
      </w:r>
    </w:p>
    <w:p w:rsidR="006377CC" w:rsidRPr="006377CC" w:rsidRDefault="006377CC" w:rsidP="006377CC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377CC">
        <w:rPr>
          <w:sz w:val="28"/>
          <w:szCs w:val="28"/>
        </w:rPr>
        <w:t>Настоящее Постановление подлежит размещению на сайте Каракульского сельского поселения;</w:t>
      </w:r>
    </w:p>
    <w:p w:rsidR="006377CC" w:rsidRPr="006377CC" w:rsidRDefault="006377CC" w:rsidP="006377CC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6377CC">
        <w:rPr>
          <w:sz w:val="28"/>
          <w:szCs w:val="28"/>
        </w:rPr>
        <w:t>Контроль за</w:t>
      </w:r>
      <w:proofErr w:type="gramEnd"/>
      <w:r w:rsidRPr="006377CC">
        <w:rPr>
          <w:sz w:val="28"/>
          <w:szCs w:val="28"/>
        </w:rPr>
        <w:t xml:space="preserve"> исполнением нас</w:t>
      </w:r>
      <w:r>
        <w:rPr>
          <w:sz w:val="28"/>
          <w:szCs w:val="28"/>
        </w:rPr>
        <w:t>тоящего Постановления оставляю за собой</w:t>
      </w:r>
      <w:r w:rsidRPr="006377CC">
        <w:rPr>
          <w:sz w:val="28"/>
          <w:szCs w:val="28"/>
        </w:rPr>
        <w:t>.</w:t>
      </w:r>
    </w:p>
    <w:p w:rsidR="006377CC" w:rsidRDefault="006377CC" w:rsidP="006377CC">
      <w:pPr>
        <w:spacing w:before="100" w:beforeAutospacing="1" w:after="100" w:afterAutospacing="1"/>
        <w:ind w:right="-2"/>
        <w:rPr>
          <w:sz w:val="28"/>
          <w:szCs w:val="28"/>
        </w:rPr>
      </w:pPr>
    </w:p>
    <w:p w:rsidR="006377CC" w:rsidRPr="006377CC" w:rsidRDefault="006377CC" w:rsidP="006377CC">
      <w:pPr>
        <w:spacing w:before="100" w:beforeAutospacing="1" w:after="100" w:afterAutospacing="1"/>
        <w:ind w:right="-2"/>
        <w:rPr>
          <w:sz w:val="28"/>
          <w:szCs w:val="28"/>
        </w:rPr>
      </w:pPr>
      <w:r w:rsidRPr="006377CC">
        <w:rPr>
          <w:sz w:val="28"/>
          <w:szCs w:val="28"/>
        </w:rPr>
        <w:t> Глава Каракульского</w:t>
      </w:r>
      <w:r w:rsidRPr="006377CC">
        <w:rPr>
          <w:sz w:val="28"/>
          <w:szCs w:val="28"/>
        </w:rPr>
        <w:br/>
        <w:t xml:space="preserve">сельского поселения                 </w:t>
      </w:r>
      <w:r>
        <w:rPr>
          <w:sz w:val="28"/>
          <w:szCs w:val="28"/>
        </w:rPr>
        <w:t xml:space="preserve">       </w:t>
      </w:r>
      <w:r w:rsidRPr="006377CC">
        <w:rPr>
          <w:sz w:val="28"/>
          <w:szCs w:val="28"/>
        </w:rPr>
        <w:t xml:space="preserve">        Г.В. Тишанькина</w:t>
      </w:r>
    </w:p>
    <w:p w:rsidR="00F36F24" w:rsidRDefault="006066AF">
      <w:pPr>
        <w:shd w:val="clear" w:color="auto" w:fill="FFFFFF"/>
        <w:spacing w:line="307" w:lineRule="exact"/>
        <w:ind w:left="5165"/>
      </w:pPr>
      <w:proofErr w:type="gramStart"/>
      <w:r>
        <w:rPr>
          <w:rFonts w:eastAsia="Times New Roman"/>
          <w:sz w:val="26"/>
          <w:szCs w:val="26"/>
        </w:rPr>
        <w:lastRenderedPageBreak/>
        <w:t>Утверждена</w:t>
      </w:r>
      <w:proofErr w:type="gramEnd"/>
      <w:r>
        <w:rPr>
          <w:rFonts w:eastAsia="Times New Roman"/>
          <w:sz w:val="26"/>
          <w:szCs w:val="26"/>
        </w:rPr>
        <w:t xml:space="preserve"> Постановлением администрации</w:t>
      </w:r>
    </w:p>
    <w:p w:rsidR="00F36F24" w:rsidRDefault="006066AF">
      <w:pPr>
        <w:shd w:val="clear" w:color="auto" w:fill="FFFFFF"/>
        <w:spacing w:line="307" w:lineRule="exact"/>
        <w:ind w:left="5170"/>
      </w:pPr>
      <w:r>
        <w:rPr>
          <w:rFonts w:eastAsia="Times New Roman"/>
          <w:sz w:val="26"/>
          <w:szCs w:val="26"/>
        </w:rPr>
        <w:t>Каракульского</w:t>
      </w:r>
      <w:r w:rsidR="004B0F03">
        <w:rPr>
          <w:rFonts w:eastAsia="Times New Roman"/>
          <w:sz w:val="26"/>
          <w:szCs w:val="26"/>
        </w:rPr>
        <w:t xml:space="preserve"> сельского</w:t>
      </w:r>
    </w:p>
    <w:p w:rsidR="00F36F24" w:rsidRDefault="006066AF" w:rsidP="006066AF">
      <w:pPr>
        <w:shd w:val="clear" w:color="auto" w:fill="FFFFFF"/>
        <w:tabs>
          <w:tab w:val="left" w:leader="underscore" w:pos="7877"/>
          <w:tab w:val="left" w:leader="underscore" w:pos="9902"/>
        </w:tabs>
        <w:spacing w:line="307" w:lineRule="exact"/>
      </w:pPr>
      <w:r>
        <w:rPr>
          <w:rFonts w:eastAsia="Times New Roman"/>
          <w:sz w:val="26"/>
          <w:szCs w:val="26"/>
        </w:rPr>
        <w:t xml:space="preserve">                                                  П</w:t>
      </w:r>
      <w:r w:rsidR="004B0F03">
        <w:rPr>
          <w:rFonts w:eastAsia="Times New Roman"/>
          <w:sz w:val="26"/>
          <w:szCs w:val="26"/>
        </w:rPr>
        <w:t>оселения</w:t>
      </w:r>
      <w:r w:rsidR="004C3B71">
        <w:rPr>
          <w:rFonts w:eastAsia="Times New Roman"/>
          <w:sz w:val="26"/>
          <w:szCs w:val="26"/>
        </w:rPr>
        <w:t xml:space="preserve"> </w:t>
      </w:r>
      <w:r w:rsidR="006377CC">
        <w:rPr>
          <w:rFonts w:eastAsia="Times New Roman"/>
          <w:sz w:val="26"/>
          <w:szCs w:val="26"/>
        </w:rPr>
        <w:t>от 26</w:t>
      </w:r>
      <w:r>
        <w:rPr>
          <w:rFonts w:eastAsia="Times New Roman"/>
          <w:sz w:val="26"/>
          <w:szCs w:val="26"/>
        </w:rPr>
        <w:t>.04.</w:t>
      </w:r>
      <w:r w:rsidR="004B0F03">
        <w:rPr>
          <w:rFonts w:eastAsia="Times New Roman"/>
          <w:spacing w:val="-2"/>
          <w:sz w:val="26"/>
          <w:szCs w:val="26"/>
        </w:rPr>
        <w:t xml:space="preserve">2016 г. </w:t>
      </w:r>
      <w:r>
        <w:rPr>
          <w:rFonts w:eastAsia="Times New Roman"/>
          <w:spacing w:val="-2"/>
          <w:sz w:val="26"/>
          <w:szCs w:val="26"/>
        </w:rPr>
        <w:t>№ 32</w:t>
      </w:r>
    </w:p>
    <w:p w:rsidR="006066AF" w:rsidRDefault="006066AF">
      <w:pPr>
        <w:shd w:val="clear" w:color="auto" w:fill="FFFFFF"/>
        <w:spacing w:before="101" w:line="307" w:lineRule="exact"/>
        <w:ind w:left="605"/>
        <w:jc w:val="center"/>
        <w:rPr>
          <w:rFonts w:eastAsia="Times New Roman"/>
          <w:b/>
          <w:bCs/>
          <w:sz w:val="26"/>
          <w:szCs w:val="26"/>
        </w:rPr>
      </w:pPr>
    </w:p>
    <w:p w:rsidR="00F36F24" w:rsidRDefault="004B0F03">
      <w:pPr>
        <w:shd w:val="clear" w:color="auto" w:fill="FFFFFF"/>
        <w:spacing w:before="101" w:line="307" w:lineRule="exact"/>
        <w:ind w:left="605"/>
        <w:jc w:val="center"/>
      </w:pPr>
      <w:r>
        <w:rPr>
          <w:rFonts w:eastAsia="Times New Roman"/>
          <w:b/>
          <w:bCs/>
          <w:sz w:val="26"/>
          <w:szCs w:val="26"/>
        </w:rPr>
        <w:t>ПРОГРАММА</w:t>
      </w:r>
    </w:p>
    <w:p w:rsidR="00F36F24" w:rsidRDefault="004B0F03">
      <w:pPr>
        <w:shd w:val="clear" w:color="auto" w:fill="FFFFFF"/>
        <w:spacing w:line="307" w:lineRule="exact"/>
        <w:ind w:left="619"/>
        <w:jc w:val="center"/>
      </w:pPr>
      <w:r>
        <w:rPr>
          <w:rFonts w:eastAsia="Times New Roman"/>
          <w:b/>
          <w:bCs/>
          <w:sz w:val="26"/>
          <w:szCs w:val="26"/>
        </w:rPr>
        <w:t>КОМПЛЕКСНОГО РАЗВИТИЯ СОЦИАЛЬНОЙ ИНФРАСТРУКТУРЫ</w:t>
      </w:r>
    </w:p>
    <w:p w:rsidR="00F36F24" w:rsidRDefault="006066AF">
      <w:pPr>
        <w:shd w:val="clear" w:color="auto" w:fill="FFFFFF"/>
        <w:spacing w:before="5" w:line="307" w:lineRule="exact"/>
        <w:ind w:left="619"/>
        <w:jc w:val="center"/>
      </w:pPr>
      <w:r>
        <w:rPr>
          <w:rFonts w:eastAsia="Times New Roman"/>
          <w:b/>
          <w:bCs/>
          <w:sz w:val="26"/>
          <w:szCs w:val="26"/>
        </w:rPr>
        <w:t>КАРАКУЛЬСКОГО</w:t>
      </w:r>
      <w:r w:rsidR="004B0F03">
        <w:rPr>
          <w:rFonts w:eastAsia="Times New Roman"/>
          <w:b/>
          <w:bCs/>
          <w:sz w:val="26"/>
          <w:szCs w:val="26"/>
        </w:rPr>
        <w:t xml:space="preserve"> СЕЛЬСКОГО ПОСЕЛЕНИЯ</w:t>
      </w:r>
      <w:r>
        <w:rPr>
          <w:rFonts w:eastAsia="Times New Roman"/>
          <w:b/>
          <w:bCs/>
          <w:sz w:val="26"/>
          <w:szCs w:val="26"/>
        </w:rPr>
        <w:t xml:space="preserve"> ОКТЯБРЬСКОГО</w:t>
      </w:r>
    </w:p>
    <w:p w:rsidR="00F36F24" w:rsidRDefault="004B0F03">
      <w:pPr>
        <w:shd w:val="clear" w:color="auto" w:fill="FFFFFF"/>
        <w:spacing w:line="307" w:lineRule="exact"/>
        <w:ind w:left="624"/>
        <w:jc w:val="center"/>
      </w:pPr>
      <w:r>
        <w:rPr>
          <w:rFonts w:eastAsia="Times New Roman"/>
          <w:b/>
          <w:bCs/>
          <w:sz w:val="26"/>
          <w:szCs w:val="26"/>
        </w:rPr>
        <w:t>М</w:t>
      </w:r>
      <w:r w:rsidR="006066AF">
        <w:rPr>
          <w:rFonts w:eastAsia="Times New Roman"/>
          <w:b/>
          <w:bCs/>
          <w:sz w:val="26"/>
          <w:szCs w:val="26"/>
        </w:rPr>
        <w:t>УНИЦИПАЛЬНОГО РАЙОНА ЧЕЛЯБИНСКОЙ</w:t>
      </w:r>
      <w:r>
        <w:rPr>
          <w:rFonts w:eastAsia="Times New Roman"/>
          <w:b/>
          <w:bCs/>
          <w:sz w:val="26"/>
          <w:szCs w:val="26"/>
        </w:rPr>
        <w:t xml:space="preserve"> ОБЛАСТИ</w:t>
      </w:r>
    </w:p>
    <w:p w:rsidR="00F36F24" w:rsidRDefault="006066AF">
      <w:pPr>
        <w:shd w:val="clear" w:color="auto" w:fill="FFFFFF"/>
        <w:spacing w:line="307" w:lineRule="exact"/>
        <w:ind w:left="4114"/>
      </w:pPr>
      <w:r>
        <w:rPr>
          <w:rFonts w:eastAsia="Times New Roman"/>
          <w:b/>
          <w:bCs/>
          <w:sz w:val="26"/>
          <w:szCs w:val="26"/>
        </w:rPr>
        <w:t>НА 2017</w:t>
      </w:r>
      <w:r w:rsidR="004B0F03">
        <w:rPr>
          <w:rFonts w:eastAsia="Times New Roman"/>
          <w:b/>
          <w:bCs/>
          <w:sz w:val="26"/>
          <w:szCs w:val="26"/>
        </w:rPr>
        <w:t>-2025 ГОДЫ</w:t>
      </w:r>
    </w:p>
    <w:p w:rsidR="00F36F24" w:rsidRDefault="004B0F03">
      <w:pPr>
        <w:shd w:val="clear" w:color="auto" w:fill="FFFFFF"/>
        <w:spacing w:before="283"/>
        <w:ind w:left="2688"/>
      </w:pPr>
      <w:r>
        <w:rPr>
          <w:b/>
          <w:bCs/>
          <w:sz w:val="26"/>
          <w:szCs w:val="26"/>
          <w:lang w:val="en-US"/>
        </w:rPr>
        <w:t xml:space="preserve">I </w:t>
      </w:r>
      <w:r>
        <w:rPr>
          <w:rFonts w:eastAsia="Times New Roman"/>
          <w:b/>
          <w:bCs/>
          <w:sz w:val="26"/>
          <w:szCs w:val="26"/>
        </w:rPr>
        <w:t>ПАСПОРТ ПРОГРАММЫ</w:t>
      </w:r>
    </w:p>
    <w:p w:rsidR="00F36F24" w:rsidRDefault="00F36F24">
      <w:pPr>
        <w:spacing w:after="274" w:line="1" w:lineRule="exact"/>
        <w:rPr>
          <w:sz w:val="2"/>
          <w:szCs w:val="2"/>
        </w:rPr>
      </w:pPr>
    </w:p>
    <w:tbl>
      <w:tblPr>
        <w:tblW w:w="0" w:type="auto"/>
        <w:tblInd w:w="-81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14"/>
        <w:gridCol w:w="7142"/>
      </w:tblGrid>
      <w:tr w:rsidR="00F36F24" w:rsidTr="00861585">
        <w:trPr>
          <w:trHeight w:hRule="exact" w:val="1584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  <w:spacing w:line="312" w:lineRule="exact"/>
              <w:ind w:right="677" w:firstLine="5"/>
            </w:pPr>
            <w:r>
              <w:rPr>
                <w:b/>
                <w:bCs/>
                <w:sz w:val="26"/>
                <w:szCs w:val="26"/>
              </w:rPr>
              <w:t xml:space="preserve">1.1 </w:t>
            </w:r>
            <w:r>
              <w:rPr>
                <w:rFonts w:eastAsia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 w:rsidP="004C3B71">
            <w:pPr>
              <w:shd w:val="clear" w:color="auto" w:fill="FFFFFF"/>
              <w:spacing w:line="307" w:lineRule="exact"/>
              <w:ind w:right="725"/>
              <w:jc w:val="both"/>
            </w:pPr>
            <w:r>
              <w:rPr>
                <w:rFonts w:eastAsia="Times New Roman"/>
                <w:sz w:val="26"/>
                <w:szCs w:val="26"/>
              </w:rPr>
              <w:t xml:space="preserve">Программа комплексного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развития социа</w:t>
            </w:r>
            <w:r w:rsidR="006066AF">
              <w:rPr>
                <w:rFonts w:eastAsia="Times New Roman"/>
                <w:sz w:val="26"/>
                <w:szCs w:val="26"/>
              </w:rPr>
              <w:t>льной инфраструктуры Каракульского</w:t>
            </w:r>
            <w:r>
              <w:rPr>
                <w:rFonts w:eastAsia="Times New Roman"/>
                <w:sz w:val="26"/>
                <w:szCs w:val="26"/>
              </w:rPr>
              <w:t xml:space="preserve"> с</w:t>
            </w:r>
            <w:r w:rsidR="006066AF">
              <w:rPr>
                <w:rFonts w:eastAsia="Times New Roman"/>
                <w:sz w:val="26"/>
                <w:szCs w:val="26"/>
              </w:rPr>
              <w:t>ельского поселения Октябрьского</w:t>
            </w:r>
            <w:r>
              <w:rPr>
                <w:rFonts w:eastAsia="Times New Roman"/>
                <w:sz w:val="26"/>
                <w:szCs w:val="26"/>
              </w:rPr>
              <w:t xml:space="preserve"> м</w:t>
            </w:r>
            <w:r w:rsidR="006066AF">
              <w:rPr>
                <w:rFonts w:eastAsia="Times New Roman"/>
                <w:sz w:val="26"/>
                <w:szCs w:val="26"/>
              </w:rPr>
              <w:t>униципального района Челябинской</w:t>
            </w:r>
            <w:r>
              <w:rPr>
                <w:rFonts w:eastAsia="Times New Roman"/>
                <w:sz w:val="26"/>
                <w:szCs w:val="26"/>
              </w:rPr>
              <w:t xml:space="preserve"> области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на 201</w:t>
            </w:r>
            <w:r w:rsidR="006066AF">
              <w:rPr>
                <w:rFonts w:eastAsia="Times New Roman"/>
                <w:sz w:val="26"/>
                <w:szCs w:val="26"/>
              </w:rPr>
              <w:t>7</w:t>
            </w:r>
            <w:r>
              <w:rPr>
                <w:rFonts w:eastAsia="Times New Roman"/>
                <w:sz w:val="26"/>
                <w:szCs w:val="26"/>
              </w:rPr>
              <w:t>-2025 гг.</w:t>
            </w:r>
          </w:p>
        </w:tc>
      </w:tr>
      <w:tr w:rsidR="00F36F24" w:rsidTr="00861585">
        <w:trPr>
          <w:trHeight w:hRule="exact" w:val="4258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861585">
            <w:pPr>
              <w:shd w:val="clear" w:color="auto" w:fill="FFFFFF"/>
              <w:spacing w:line="307" w:lineRule="exact"/>
              <w:ind w:right="130" w:firstLine="5"/>
            </w:pPr>
            <w:r>
              <w:rPr>
                <w:b/>
                <w:bCs/>
                <w:sz w:val="26"/>
                <w:szCs w:val="26"/>
              </w:rPr>
              <w:t>1.2</w:t>
            </w:r>
            <w:r w:rsidR="004B0F03">
              <w:rPr>
                <w:b/>
                <w:bCs/>
                <w:sz w:val="26"/>
                <w:szCs w:val="26"/>
              </w:rPr>
              <w:t xml:space="preserve"> </w:t>
            </w:r>
            <w:r w:rsidR="004B0F03">
              <w:rPr>
                <w:rFonts w:eastAsia="Times New Roman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 w:rsidP="00861585">
            <w:pPr>
              <w:shd w:val="clear" w:color="auto" w:fill="FFFFFF"/>
              <w:spacing w:line="307" w:lineRule="exact"/>
              <w:jc w:val="both"/>
            </w:pPr>
            <w:r>
              <w:rPr>
                <w:rFonts w:eastAsia="Times New Roman"/>
                <w:sz w:val="26"/>
                <w:szCs w:val="26"/>
              </w:rPr>
              <w:t>Федеральный закон от 6 ноября 2003 года №131 – ФЗ «Об общих принципах организации местного самоуправления в РФ», Устав муници</w:t>
            </w:r>
            <w:r w:rsidR="006066AF">
              <w:rPr>
                <w:rFonts w:eastAsia="Times New Roman"/>
                <w:sz w:val="26"/>
                <w:szCs w:val="26"/>
              </w:rPr>
              <w:t>пального образования Каракульское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="006066AF">
              <w:rPr>
                <w:rFonts w:eastAsia="Times New Roman"/>
                <w:sz w:val="26"/>
                <w:szCs w:val="26"/>
              </w:rPr>
              <w:t>сельское поселение Октябрьского</w:t>
            </w:r>
            <w:r>
              <w:rPr>
                <w:rFonts w:eastAsia="Times New Roman"/>
                <w:sz w:val="26"/>
                <w:szCs w:val="26"/>
              </w:rPr>
              <w:t xml:space="preserve"> м</w:t>
            </w:r>
            <w:r w:rsidR="006066AF">
              <w:rPr>
                <w:rFonts w:eastAsia="Times New Roman"/>
                <w:sz w:val="26"/>
                <w:szCs w:val="26"/>
              </w:rPr>
              <w:t>униципального района Челябинской</w:t>
            </w:r>
            <w:r>
              <w:rPr>
                <w:rFonts w:eastAsia="Times New Roman"/>
                <w:sz w:val="26"/>
                <w:szCs w:val="26"/>
              </w:rPr>
              <w:t xml:space="preserve"> области,</w:t>
            </w:r>
          </w:p>
          <w:p w:rsidR="00F36F24" w:rsidRDefault="004B0F03" w:rsidP="00861585">
            <w:pPr>
              <w:shd w:val="clear" w:color="auto" w:fill="FFFFFF"/>
              <w:spacing w:line="307" w:lineRule="exact"/>
              <w:jc w:val="both"/>
            </w:pPr>
            <w:r>
              <w:rPr>
                <w:rFonts w:eastAsia="Times New Roman"/>
                <w:sz w:val="26"/>
                <w:szCs w:val="26"/>
              </w:rPr>
              <w:t>Постановление Правительства Российской Федерации от 01.10.2015 года №1050 «Об утверждении требований к Программам комплексного развития социальной инфраструктуры поселений и городских округов»</w:t>
            </w:r>
          </w:p>
          <w:p w:rsidR="00F36F24" w:rsidRDefault="006066AF" w:rsidP="00861585">
            <w:pPr>
              <w:shd w:val="clear" w:color="auto" w:fill="FFFFFF"/>
              <w:spacing w:line="312" w:lineRule="exact"/>
              <w:jc w:val="both"/>
            </w:pPr>
            <w:r>
              <w:rPr>
                <w:rFonts w:eastAsia="Times New Roman"/>
                <w:sz w:val="26"/>
                <w:szCs w:val="26"/>
              </w:rPr>
              <w:t>Генеральный план Каракульского</w:t>
            </w:r>
            <w:r w:rsidR="004B0F03">
              <w:rPr>
                <w:rFonts w:eastAsia="Times New Roman"/>
                <w:sz w:val="26"/>
                <w:szCs w:val="26"/>
              </w:rPr>
              <w:t xml:space="preserve"> с</w:t>
            </w:r>
            <w:r>
              <w:rPr>
                <w:rFonts w:eastAsia="Times New Roman"/>
                <w:sz w:val="26"/>
                <w:szCs w:val="26"/>
              </w:rPr>
              <w:t>ельского поселения Октябрьского муниципального района Челябинской</w:t>
            </w:r>
            <w:r w:rsidR="004B0F03">
              <w:rPr>
                <w:rFonts w:eastAsia="Times New Roman"/>
                <w:sz w:val="26"/>
                <w:szCs w:val="26"/>
              </w:rPr>
              <w:t xml:space="preserve"> области</w:t>
            </w:r>
          </w:p>
        </w:tc>
      </w:tr>
      <w:tr w:rsidR="00F36F24" w:rsidTr="00861585">
        <w:trPr>
          <w:trHeight w:hRule="exact" w:val="1891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  <w:spacing w:line="307" w:lineRule="exact"/>
              <w:ind w:right="605" w:firstLine="5"/>
            </w:pPr>
            <w:r>
              <w:rPr>
                <w:b/>
                <w:bCs/>
                <w:sz w:val="26"/>
                <w:szCs w:val="26"/>
              </w:rPr>
              <w:t xml:space="preserve">1.3. </w:t>
            </w:r>
            <w:r>
              <w:rPr>
                <w:rFonts w:eastAsia="Times New Roman"/>
                <w:sz w:val="26"/>
                <w:szCs w:val="26"/>
              </w:rPr>
              <w:t>Наименование заказчика и разработчика Программы, их местонахождение</w:t>
            </w: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6066AF" w:rsidP="00861585">
            <w:pPr>
              <w:shd w:val="clear" w:color="auto" w:fill="FFFFFF"/>
              <w:spacing w:line="307" w:lineRule="exact"/>
              <w:ind w:right="941"/>
              <w:jc w:val="both"/>
            </w:pPr>
            <w:r>
              <w:rPr>
                <w:rFonts w:eastAsia="Times New Roman"/>
                <w:sz w:val="26"/>
                <w:szCs w:val="26"/>
              </w:rPr>
              <w:t>Администрация Каракульского</w:t>
            </w:r>
            <w:r w:rsidR="004B0F03"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 xml:space="preserve">сельского поселения, Челябинская область, Октябрьский район, с.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Каракульское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, ул. Школьная</w:t>
            </w:r>
            <w:r w:rsidR="004B0F03">
              <w:rPr>
                <w:rFonts w:eastAsia="Times New Roman"/>
                <w:sz w:val="26"/>
                <w:szCs w:val="26"/>
              </w:rPr>
              <w:t>, д.</w:t>
            </w:r>
            <w:r>
              <w:rPr>
                <w:rFonts w:eastAsia="Times New Roman"/>
                <w:sz w:val="26"/>
                <w:szCs w:val="26"/>
              </w:rPr>
              <w:t>21</w:t>
            </w:r>
          </w:p>
        </w:tc>
      </w:tr>
      <w:tr w:rsidR="00F36F24" w:rsidTr="00861585">
        <w:trPr>
          <w:trHeight w:hRule="exact" w:val="1262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</w:pPr>
            <w:r>
              <w:rPr>
                <w:b/>
                <w:bCs/>
                <w:sz w:val="26"/>
                <w:szCs w:val="26"/>
              </w:rPr>
              <w:t xml:space="preserve">1.4. </w:t>
            </w:r>
            <w:r>
              <w:rPr>
                <w:rFonts w:eastAsia="Times New Roman"/>
                <w:sz w:val="26"/>
                <w:szCs w:val="26"/>
              </w:rPr>
              <w:t>Цель Программы</w:t>
            </w: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 w:rsidP="00861585">
            <w:pPr>
              <w:shd w:val="clear" w:color="auto" w:fill="FFFFFF"/>
              <w:spacing w:line="307" w:lineRule="exact"/>
              <w:ind w:right="610"/>
              <w:jc w:val="both"/>
            </w:pPr>
            <w:r>
              <w:rPr>
                <w:rFonts w:eastAsia="Times New Roman"/>
                <w:sz w:val="26"/>
                <w:szCs w:val="26"/>
              </w:rPr>
              <w:t xml:space="preserve">Создание материальной базы развития социальной инфраструктуры для обеспечения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повышения качества жизни населения поселения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F36F24" w:rsidTr="00861585">
        <w:trPr>
          <w:trHeight w:hRule="exact" w:val="960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861585">
            <w:pPr>
              <w:shd w:val="clear" w:color="auto" w:fill="FFFFFF"/>
              <w:spacing w:line="312" w:lineRule="exact"/>
              <w:ind w:right="187" w:firstLine="5"/>
            </w:pPr>
            <w:r>
              <w:rPr>
                <w:b/>
                <w:bCs/>
                <w:sz w:val="26"/>
                <w:szCs w:val="26"/>
              </w:rPr>
              <w:t>1.5</w:t>
            </w:r>
            <w:r w:rsidR="004B0F03">
              <w:rPr>
                <w:b/>
                <w:bCs/>
                <w:sz w:val="26"/>
                <w:szCs w:val="26"/>
              </w:rPr>
              <w:t xml:space="preserve">. </w:t>
            </w:r>
            <w:r w:rsidR="004B0F03">
              <w:rPr>
                <w:rFonts w:eastAsia="Times New Roman"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6066AF">
            <w:pPr>
              <w:shd w:val="clear" w:color="auto" w:fill="FFFFFF"/>
            </w:pPr>
            <w:r>
              <w:rPr>
                <w:sz w:val="26"/>
                <w:szCs w:val="26"/>
              </w:rPr>
              <w:t>2017</w:t>
            </w:r>
            <w:r w:rsidR="004B0F03">
              <w:rPr>
                <w:sz w:val="26"/>
                <w:szCs w:val="26"/>
              </w:rPr>
              <w:t>-2025</w:t>
            </w:r>
            <w:r w:rsidR="004B0F03">
              <w:rPr>
                <w:rFonts w:eastAsia="Times New Roman"/>
                <w:sz w:val="26"/>
                <w:szCs w:val="26"/>
              </w:rPr>
              <w:t>г.</w:t>
            </w:r>
          </w:p>
        </w:tc>
      </w:tr>
      <w:tr w:rsidR="00F36F24" w:rsidTr="00861585">
        <w:trPr>
          <w:trHeight w:hRule="exact" w:val="955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861585" w:rsidP="00861585">
            <w:pPr>
              <w:shd w:val="clear" w:color="auto" w:fill="FFFFFF"/>
              <w:spacing w:line="312" w:lineRule="exact"/>
              <w:ind w:right="691" w:firstLine="5"/>
            </w:pPr>
            <w:r>
              <w:rPr>
                <w:b/>
                <w:bCs/>
                <w:sz w:val="26"/>
                <w:szCs w:val="26"/>
              </w:rPr>
              <w:lastRenderedPageBreak/>
              <w:t>1.6.</w:t>
            </w:r>
            <w:r w:rsidR="004B0F03">
              <w:rPr>
                <w:b/>
                <w:bCs/>
                <w:sz w:val="26"/>
                <w:szCs w:val="26"/>
              </w:rPr>
              <w:t xml:space="preserve"> </w:t>
            </w:r>
            <w:r w:rsidR="004B0F03">
              <w:rPr>
                <w:rFonts w:eastAsia="Times New Roman"/>
                <w:sz w:val="26"/>
                <w:szCs w:val="26"/>
              </w:rPr>
              <w:t>Исполнители Программы</w:t>
            </w: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6066AF">
            <w:pPr>
              <w:shd w:val="clear" w:color="auto" w:fill="FFFFFF"/>
              <w:spacing w:line="312" w:lineRule="exact"/>
              <w:ind w:right="542"/>
            </w:pPr>
            <w:r>
              <w:rPr>
                <w:rFonts w:eastAsia="Times New Roman"/>
                <w:sz w:val="26"/>
                <w:szCs w:val="26"/>
              </w:rPr>
              <w:t>Без финансирования</w:t>
            </w:r>
          </w:p>
        </w:tc>
      </w:tr>
      <w:tr w:rsidR="00F36F24" w:rsidTr="00861585">
        <w:trPr>
          <w:trHeight w:hRule="exact" w:val="763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 w:rsidP="00861585">
            <w:pPr>
              <w:shd w:val="clear" w:color="auto" w:fill="FFFFFF"/>
            </w:pPr>
            <w:r>
              <w:rPr>
                <w:b/>
                <w:bCs/>
                <w:sz w:val="26"/>
                <w:szCs w:val="26"/>
              </w:rPr>
              <w:t>1.</w:t>
            </w:r>
            <w:r w:rsidR="00861585">
              <w:rPr>
                <w:b/>
                <w:bCs/>
                <w:sz w:val="26"/>
                <w:szCs w:val="26"/>
              </w:rPr>
              <w:t>7</w:t>
            </w:r>
            <w:r>
              <w:rPr>
                <w:b/>
                <w:bCs/>
                <w:sz w:val="26"/>
                <w:szCs w:val="26"/>
              </w:rPr>
              <w:t xml:space="preserve">. </w:t>
            </w:r>
            <w:r>
              <w:rPr>
                <w:rFonts w:eastAsia="Times New Roman"/>
                <w:sz w:val="26"/>
                <w:szCs w:val="26"/>
              </w:rPr>
              <w:t>Целевые показатели</w:t>
            </w: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F36F24">
            <w:pPr>
              <w:shd w:val="clear" w:color="auto" w:fill="FFFFFF"/>
              <w:spacing w:line="307" w:lineRule="exact"/>
              <w:ind w:right="91"/>
            </w:pPr>
          </w:p>
        </w:tc>
      </w:tr>
      <w:tr w:rsidR="00F36F24" w:rsidTr="00861585">
        <w:trPr>
          <w:trHeight w:hRule="exact" w:val="3946"/>
        </w:trPr>
        <w:tc>
          <w:tcPr>
            <w:tcW w:w="30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6066AF">
            <w:pPr>
              <w:shd w:val="clear" w:color="auto" w:fill="FFFFFF"/>
              <w:spacing w:line="307" w:lineRule="exact"/>
              <w:ind w:right="379"/>
            </w:pPr>
            <w:r>
              <w:rPr>
                <w:sz w:val="26"/>
                <w:szCs w:val="26"/>
              </w:rPr>
              <w:t xml:space="preserve"> </w:t>
            </w:r>
            <w:r w:rsidR="004B0F03">
              <w:rPr>
                <w:sz w:val="26"/>
                <w:szCs w:val="26"/>
              </w:rPr>
              <w:t>(</w:t>
            </w:r>
            <w:r w:rsidR="004B0F03">
              <w:rPr>
                <w:rFonts w:eastAsia="Times New Roman"/>
                <w:sz w:val="26"/>
                <w:szCs w:val="26"/>
              </w:rPr>
              <w:t>индикаторы) обеспеченности населения объектами социальной инфраструктуры</w:t>
            </w:r>
          </w:p>
        </w:tc>
        <w:tc>
          <w:tcPr>
            <w:tcW w:w="71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 w:rsidP="00861585">
            <w:pPr>
              <w:shd w:val="clear" w:color="auto" w:fill="FFFFFF"/>
              <w:spacing w:line="312" w:lineRule="exact"/>
              <w:ind w:right="221"/>
              <w:jc w:val="both"/>
            </w:pPr>
            <w:r>
              <w:rPr>
                <w:sz w:val="26"/>
                <w:szCs w:val="26"/>
              </w:rPr>
              <w:t>-</w:t>
            </w:r>
            <w:r>
              <w:rPr>
                <w:rFonts w:eastAsia="Times New Roman"/>
                <w:sz w:val="26"/>
                <w:szCs w:val="26"/>
              </w:rPr>
              <w:t>доля детей в возрасте от 1 до 6 лет, обеспеченных дошкольными учреждениями,</w:t>
            </w:r>
          </w:p>
          <w:p w:rsidR="00F36F24" w:rsidRDefault="004B0F03" w:rsidP="00861585">
            <w:pPr>
              <w:shd w:val="clear" w:color="auto" w:fill="FFFFFF"/>
              <w:spacing w:line="312" w:lineRule="exact"/>
              <w:ind w:right="221"/>
              <w:jc w:val="both"/>
            </w:pPr>
            <w:r>
              <w:rPr>
                <w:sz w:val="26"/>
                <w:szCs w:val="26"/>
              </w:rPr>
              <w:t>-</w:t>
            </w:r>
            <w:r>
              <w:rPr>
                <w:rFonts w:eastAsia="Times New Roman"/>
                <w:sz w:val="26"/>
                <w:szCs w:val="26"/>
              </w:rPr>
              <w:t>доля детей школьного возраста, обеспеченных ученическими местами для занятий в школе в одну смену,</w:t>
            </w:r>
          </w:p>
          <w:p w:rsidR="00F36F24" w:rsidRDefault="004B0F03" w:rsidP="00861585">
            <w:pPr>
              <w:shd w:val="clear" w:color="auto" w:fill="FFFFFF"/>
              <w:spacing w:line="307" w:lineRule="exact"/>
              <w:ind w:right="221"/>
              <w:jc w:val="both"/>
            </w:pPr>
            <w:r>
              <w:rPr>
                <w:sz w:val="26"/>
                <w:szCs w:val="26"/>
              </w:rPr>
              <w:t>-</w:t>
            </w:r>
            <w:r>
              <w:rPr>
                <w:rFonts w:eastAsia="Times New Roman"/>
                <w:sz w:val="26"/>
                <w:szCs w:val="26"/>
              </w:rPr>
              <w:t>вместимость клубов, библиотек, учреждений дополнительного образования</w:t>
            </w:r>
          </w:p>
          <w:p w:rsidR="00F36F24" w:rsidRDefault="004B0F03" w:rsidP="00861585">
            <w:pPr>
              <w:shd w:val="clear" w:color="auto" w:fill="FFFFFF"/>
              <w:jc w:val="both"/>
            </w:pPr>
            <w:r>
              <w:rPr>
                <w:sz w:val="26"/>
                <w:szCs w:val="26"/>
              </w:rPr>
              <w:t>-</w:t>
            </w:r>
            <w:r>
              <w:rPr>
                <w:rFonts w:eastAsia="Times New Roman"/>
                <w:sz w:val="26"/>
                <w:szCs w:val="26"/>
              </w:rPr>
              <w:t>площадь торговых предприятий</w:t>
            </w:r>
          </w:p>
          <w:p w:rsidR="00F36F24" w:rsidRDefault="004B0F03" w:rsidP="00861585">
            <w:pPr>
              <w:shd w:val="clear" w:color="auto" w:fill="FFFFFF"/>
              <w:spacing w:line="312" w:lineRule="exact"/>
              <w:ind w:right="221"/>
              <w:jc w:val="both"/>
            </w:pPr>
            <w:r>
              <w:rPr>
                <w:sz w:val="26"/>
                <w:szCs w:val="26"/>
              </w:rPr>
              <w:t>-</w:t>
            </w:r>
            <w:r>
              <w:rPr>
                <w:rFonts w:eastAsia="Times New Roman"/>
                <w:sz w:val="26"/>
                <w:szCs w:val="26"/>
              </w:rPr>
              <w:t>количество посадочных ме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ст в пр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едприятиях общественного питания</w:t>
            </w:r>
          </w:p>
          <w:p w:rsidR="00F36F24" w:rsidRDefault="004B0F03" w:rsidP="00861585">
            <w:pPr>
              <w:shd w:val="clear" w:color="auto" w:fill="FFFFFF"/>
              <w:jc w:val="both"/>
            </w:pPr>
            <w:r>
              <w:rPr>
                <w:sz w:val="26"/>
                <w:szCs w:val="26"/>
              </w:rPr>
              <w:t>-</w:t>
            </w:r>
            <w:r>
              <w:rPr>
                <w:rFonts w:eastAsia="Times New Roman"/>
                <w:sz w:val="26"/>
                <w:szCs w:val="26"/>
              </w:rPr>
              <w:t>повышение уровня и качества оказания медпомощи</w:t>
            </w:r>
          </w:p>
        </w:tc>
      </w:tr>
      <w:tr w:rsidR="00F36F24" w:rsidTr="00861585">
        <w:trPr>
          <w:trHeight w:hRule="exact" w:val="2246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861585">
            <w:pPr>
              <w:shd w:val="clear" w:color="auto" w:fill="FFFFFF"/>
              <w:spacing w:line="307" w:lineRule="exact"/>
              <w:ind w:right="917" w:firstLine="14"/>
            </w:pPr>
            <w:r>
              <w:rPr>
                <w:b/>
                <w:bCs/>
                <w:sz w:val="26"/>
                <w:szCs w:val="26"/>
              </w:rPr>
              <w:t>1.8</w:t>
            </w:r>
            <w:r w:rsidR="004B0F03">
              <w:rPr>
                <w:b/>
                <w:bCs/>
                <w:sz w:val="26"/>
                <w:szCs w:val="26"/>
              </w:rPr>
              <w:t xml:space="preserve">. </w:t>
            </w:r>
            <w:r w:rsidR="004B0F03">
              <w:rPr>
                <w:rFonts w:eastAsia="Times New Roman"/>
                <w:sz w:val="26"/>
                <w:szCs w:val="26"/>
              </w:rPr>
              <w:t>Объёмы и источники финансирования Программы</w:t>
            </w: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6066AF">
            <w:pPr>
              <w:shd w:val="clear" w:color="auto" w:fill="FFFFFF"/>
              <w:spacing w:line="418" w:lineRule="exact"/>
            </w:pPr>
            <w:r>
              <w:rPr>
                <w:rFonts w:eastAsia="Times New Roman"/>
                <w:sz w:val="26"/>
                <w:szCs w:val="26"/>
              </w:rPr>
              <w:t>Без финансирования</w:t>
            </w:r>
          </w:p>
        </w:tc>
      </w:tr>
      <w:tr w:rsidR="00F36F24" w:rsidTr="00861585">
        <w:trPr>
          <w:trHeight w:hRule="exact" w:val="3003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861585">
            <w:pPr>
              <w:shd w:val="clear" w:color="auto" w:fill="FFFFFF"/>
              <w:spacing w:line="307" w:lineRule="exact"/>
              <w:ind w:firstLine="19"/>
            </w:pPr>
            <w:r>
              <w:rPr>
                <w:b/>
                <w:bCs/>
                <w:sz w:val="26"/>
                <w:szCs w:val="26"/>
              </w:rPr>
              <w:t>1.9</w:t>
            </w:r>
            <w:r w:rsidR="004B0F03">
              <w:rPr>
                <w:b/>
                <w:bCs/>
                <w:sz w:val="26"/>
                <w:szCs w:val="26"/>
              </w:rPr>
              <w:t xml:space="preserve">. </w:t>
            </w:r>
            <w:r w:rsidR="004B0F03">
              <w:rPr>
                <w:rFonts w:eastAsia="Times New Roman"/>
                <w:sz w:val="26"/>
                <w:szCs w:val="26"/>
              </w:rPr>
              <w:t>Описание запланированных мероприятий по проектированию, строительству, реконструкции объектов социальной инфраструктуры</w:t>
            </w: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 w:rsidP="00861585">
            <w:pPr>
              <w:shd w:val="clear" w:color="auto" w:fill="FFFFFF"/>
              <w:spacing w:line="312" w:lineRule="exact"/>
              <w:ind w:right="221"/>
              <w:jc w:val="both"/>
            </w:pPr>
            <w:r>
              <w:rPr>
                <w:sz w:val="26"/>
                <w:szCs w:val="26"/>
              </w:rPr>
              <w:t>-</w:t>
            </w:r>
            <w:r>
              <w:rPr>
                <w:rFonts w:eastAsia="Times New Roman"/>
                <w:sz w:val="26"/>
                <w:szCs w:val="26"/>
              </w:rPr>
              <w:t>разработка проектно-сметной документации по строительству и реконструкции объектов социальной сферы,</w:t>
            </w:r>
          </w:p>
          <w:p w:rsidR="00F36F24" w:rsidRDefault="004B0F03" w:rsidP="00861585">
            <w:pPr>
              <w:shd w:val="clear" w:color="auto" w:fill="FFFFFF"/>
              <w:spacing w:line="312" w:lineRule="exact"/>
              <w:ind w:right="221"/>
              <w:jc w:val="both"/>
            </w:pPr>
            <w:r>
              <w:rPr>
                <w:sz w:val="26"/>
                <w:szCs w:val="26"/>
              </w:rPr>
              <w:t>-</w:t>
            </w:r>
            <w:r>
              <w:rPr>
                <w:rFonts w:eastAsia="Times New Roman"/>
                <w:sz w:val="26"/>
                <w:szCs w:val="26"/>
              </w:rPr>
              <w:t>строительство и реконструкция объектов социальной инфраструктуры</w:t>
            </w:r>
          </w:p>
          <w:p w:rsidR="00F36F24" w:rsidRDefault="00F36F24" w:rsidP="00861585">
            <w:pPr>
              <w:shd w:val="clear" w:color="auto" w:fill="FFFFFF"/>
              <w:spacing w:line="312" w:lineRule="exact"/>
              <w:ind w:right="221"/>
              <w:jc w:val="both"/>
            </w:pPr>
          </w:p>
        </w:tc>
      </w:tr>
      <w:tr w:rsidR="00F36F24" w:rsidTr="00861585">
        <w:trPr>
          <w:trHeight w:hRule="exact" w:val="1886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861585">
            <w:pPr>
              <w:shd w:val="clear" w:color="auto" w:fill="FFFFFF"/>
              <w:spacing w:line="307" w:lineRule="exact"/>
              <w:ind w:right="158" w:firstLine="19"/>
            </w:pPr>
            <w:r>
              <w:rPr>
                <w:b/>
                <w:bCs/>
                <w:sz w:val="26"/>
                <w:szCs w:val="26"/>
              </w:rPr>
              <w:t>1.10.</w:t>
            </w:r>
            <w:r w:rsidR="004B0F03">
              <w:rPr>
                <w:b/>
                <w:bCs/>
                <w:sz w:val="26"/>
                <w:szCs w:val="26"/>
              </w:rPr>
              <w:t xml:space="preserve"> </w:t>
            </w:r>
            <w:r w:rsidR="004B0F03">
              <w:rPr>
                <w:rFonts w:eastAsia="Times New Roman"/>
                <w:sz w:val="26"/>
                <w:szCs w:val="26"/>
              </w:rPr>
              <w:t>Ожидаемые результаты реализации Комплексной Программы</w:t>
            </w: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861585" w:rsidP="00861585">
            <w:pPr>
              <w:shd w:val="clear" w:color="auto" w:fill="FFFFFF"/>
              <w:spacing w:line="307" w:lineRule="exact"/>
              <w:ind w:right="72"/>
              <w:jc w:val="both"/>
            </w:pPr>
            <w:r>
              <w:rPr>
                <w:rFonts w:eastAsia="Times New Roman"/>
                <w:sz w:val="26"/>
                <w:szCs w:val="26"/>
              </w:rPr>
              <w:t xml:space="preserve"> -</w:t>
            </w:r>
            <w:r w:rsidR="004B0F03">
              <w:rPr>
                <w:rFonts w:eastAsia="Times New Roman"/>
                <w:sz w:val="26"/>
                <w:szCs w:val="26"/>
              </w:rPr>
              <w:t>Повышение качества, комфортности и уро</w:t>
            </w:r>
            <w:r w:rsidR="000A6C6F">
              <w:rPr>
                <w:rFonts w:eastAsia="Times New Roman"/>
                <w:sz w:val="26"/>
                <w:szCs w:val="26"/>
              </w:rPr>
              <w:t>вня жизни населения Каракульского</w:t>
            </w:r>
            <w:r w:rsidR="004B0F03">
              <w:rPr>
                <w:rFonts w:eastAsia="Times New Roman"/>
                <w:sz w:val="26"/>
                <w:szCs w:val="26"/>
              </w:rPr>
              <w:t xml:space="preserve"> сельского поселения</w:t>
            </w:r>
          </w:p>
          <w:p w:rsidR="00F36F24" w:rsidRDefault="004B0F03" w:rsidP="00861585">
            <w:pPr>
              <w:shd w:val="clear" w:color="auto" w:fill="FFFFFF"/>
              <w:spacing w:line="307" w:lineRule="exact"/>
              <w:jc w:val="both"/>
            </w:pPr>
            <w:r>
              <w:rPr>
                <w:sz w:val="26"/>
                <w:szCs w:val="26"/>
              </w:rPr>
              <w:t>-</w:t>
            </w:r>
            <w:r>
              <w:rPr>
                <w:rFonts w:eastAsia="Times New Roman"/>
                <w:sz w:val="26"/>
                <w:szCs w:val="26"/>
              </w:rPr>
              <w:t>Обеспеченность граждан жильём,</w:t>
            </w:r>
          </w:p>
          <w:p w:rsidR="00F36F24" w:rsidRDefault="004B0F03" w:rsidP="00861585">
            <w:pPr>
              <w:shd w:val="clear" w:color="auto" w:fill="FFFFFF"/>
              <w:spacing w:line="307" w:lineRule="exact"/>
              <w:jc w:val="both"/>
            </w:pPr>
            <w:r>
              <w:rPr>
                <w:sz w:val="26"/>
                <w:szCs w:val="26"/>
              </w:rPr>
              <w:t>-</w:t>
            </w:r>
            <w:r>
              <w:rPr>
                <w:rFonts w:eastAsia="Times New Roman"/>
                <w:sz w:val="26"/>
                <w:szCs w:val="26"/>
              </w:rPr>
              <w:t>нормативная доступность и обеспеченность объектами</w:t>
            </w:r>
          </w:p>
          <w:p w:rsidR="00F36F24" w:rsidRDefault="004B0F03" w:rsidP="00861585">
            <w:pPr>
              <w:shd w:val="clear" w:color="auto" w:fill="FFFFFF"/>
              <w:spacing w:line="307" w:lineRule="exact"/>
              <w:jc w:val="both"/>
            </w:pPr>
            <w:r>
              <w:rPr>
                <w:rFonts w:eastAsia="Times New Roman"/>
                <w:sz w:val="26"/>
                <w:szCs w:val="26"/>
              </w:rPr>
              <w:t>социальной инфраструктуры жителей сельского поселения</w:t>
            </w:r>
          </w:p>
        </w:tc>
      </w:tr>
      <w:tr w:rsidR="00F36F24" w:rsidTr="00861585">
        <w:trPr>
          <w:trHeight w:hRule="exact" w:val="1387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861585" w:rsidP="00861585">
            <w:pPr>
              <w:shd w:val="clear" w:color="auto" w:fill="FFFFFF"/>
              <w:spacing w:line="307" w:lineRule="exact"/>
              <w:ind w:right="677" w:firstLine="14"/>
            </w:pPr>
            <w:r>
              <w:rPr>
                <w:b/>
                <w:bCs/>
                <w:sz w:val="26"/>
                <w:szCs w:val="26"/>
              </w:rPr>
              <w:t>1.11.</w:t>
            </w:r>
            <w:r w:rsidR="004B0F03">
              <w:rPr>
                <w:b/>
                <w:bCs/>
                <w:sz w:val="26"/>
                <w:szCs w:val="26"/>
              </w:rPr>
              <w:t xml:space="preserve"> </w:t>
            </w:r>
            <w:r w:rsidR="004B0F03">
              <w:rPr>
                <w:rFonts w:eastAsia="Times New Roman"/>
                <w:sz w:val="26"/>
                <w:szCs w:val="26"/>
              </w:rPr>
              <w:t xml:space="preserve">Организация </w:t>
            </w:r>
            <w:proofErr w:type="gramStart"/>
            <w:r w:rsidR="004B0F03">
              <w:rPr>
                <w:rFonts w:eastAsia="Times New Roman"/>
                <w:sz w:val="26"/>
                <w:szCs w:val="26"/>
              </w:rPr>
              <w:t>контроля за</w:t>
            </w:r>
            <w:proofErr w:type="gramEnd"/>
            <w:r w:rsidR="004B0F03">
              <w:rPr>
                <w:rFonts w:eastAsia="Times New Roman"/>
                <w:sz w:val="26"/>
                <w:szCs w:val="26"/>
              </w:rPr>
              <w:t xml:space="preserve"> исполнением программы</w:t>
            </w:r>
          </w:p>
        </w:tc>
        <w:tc>
          <w:tcPr>
            <w:tcW w:w="7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 w:rsidP="00861585">
            <w:pPr>
              <w:shd w:val="clear" w:color="auto" w:fill="FFFFFF"/>
              <w:spacing w:line="307" w:lineRule="exact"/>
              <w:ind w:right="960"/>
              <w:jc w:val="both"/>
            </w:pPr>
            <w:r>
              <w:rPr>
                <w:rFonts w:eastAsia="Times New Roman"/>
                <w:sz w:val="26"/>
                <w:szCs w:val="26"/>
              </w:rPr>
              <w:t xml:space="preserve">Оперативный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контроль за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исполнением Программы осуществляет администраци</w:t>
            </w:r>
            <w:r w:rsidR="000A6C6F">
              <w:rPr>
                <w:rFonts w:eastAsia="Times New Roman"/>
                <w:sz w:val="26"/>
                <w:szCs w:val="26"/>
              </w:rPr>
              <w:t>я и Совет депутатов Каракульского</w:t>
            </w:r>
            <w:r>
              <w:rPr>
                <w:rFonts w:eastAsia="Times New Roman"/>
                <w:sz w:val="26"/>
                <w:szCs w:val="26"/>
              </w:rPr>
              <w:t xml:space="preserve"> сельского поселения.</w:t>
            </w:r>
          </w:p>
        </w:tc>
      </w:tr>
    </w:tbl>
    <w:p w:rsidR="000A6C6F" w:rsidRDefault="004B0F03" w:rsidP="000A6C6F">
      <w:pPr>
        <w:shd w:val="clear" w:color="auto" w:fill="FFFFFF"/>
        <w:tabs>
          <w:tab w:val="left" w:leader="hyphen" w:pos="9893"/>
        </w:tabs>
        <w:spacing w:line="360" w:lineRule="auto"/>
        <w:ind w:left="710"/>
        <w:jc w:val="center"/>
        <w:rPr>
          <w:rFonts w:eastAsia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lastRenderedPageBreak/>
        <w:t xml:space="preserve">II. </w:t>
      </w:r>
      <w:r>
        <w:rPr>
          <w:rFonts w:eastAsia="Times New Roman"/>
          <w:b/>
          <w:bCs/>
          <w:sz w:val="28"/>
          <w:szCs w:val="28"/>
          <w:u w:val="single"/>
        </w:rPr>
        <w:t>ПРОГРАММА КОМПЛЕКСНОГО РАЗВИТИЯ СОЦИАЛЬНОЙ</w:t>
      </w:r>
      <w:r>
        <w:rPr>
          <w:rFonts w:eastAsia="Times New Roman"/>
          <w:b/>
          <w:bCs/>
          <w:sz w:val="28"/>
          <w:szCs w:val="28"/>
          <w:u w:val="single"/>
        </w:rPr>
        <w:br/>
      </w:r>
      <w:r w:rsidR="000A6C6F">
        <w:rPr>
          <w:rFonts w:eastAsia="Times New Roman"/>
          <w:b/>
          <w:bCs/>
          <w:spacing w:val="-1"/>
          <w:sz w:val="28"/>
          <w:szCs w:val="28"/>
          <w:u w:val="single"/>
        </w:rPr>
        <w:t>ИНФРАСТРУКТУРЫ КАРАКУЛЬСКОГО</w:t>
      </w:r>
      <w:r>
        <w:rPr>
          <w:rFonts w:eastAsia="Times New Roman"/>
          <w:b/>
          <w:bCs/>
          <w:spacing w:val="-1"/>
          <w:sz w:val="28"/>
          <w:szCs w:val="28"/>
          <w:u w:val="single"/>
        </w:rPr>
        <w:t xml:space="preserve"> СЕЛЬСКОГО ПОСЕЛЕНИЯ</w:t>
      </w:r>
      <w:r>
        <w:rPr>
          <w:rFonts w:eastAsia="Times New Roman"/>
          <w:b/>
          <w:bCs/>
          <w:spacing w:val="-1"/>
          <w:sz w:val="28"/>
          <w:szCs w:val="28"/>
          <w:u w:val="single"/>
        </w:rPr>
        <w:br/>
      </w:r>
      <w:r>
        <w:rPr>
          <w:rFonts w:eastAsia="Times New Roman"/>
          <w:b/>
          <w:bCs/>
          <w:sz w:val="28"/>
          <w:szCs w:val="28"/>
          <w:u w:val="single"/>
        </w:rPr>
        <w:t>НА 201</w:t>
      </w:r>
      <w:r w:rsidR="000A6C6F">
        <w:rPr>
          <w:rFonts w:eastAsia="Times New Roman"/>
          <w:b/>
          <w:bCs/>
          <w:sz w:val="28"/>
          <w:szCs w:val="28"/>
          <w:u w:val="single"/>
        </w:rPr>
        <w:t>7</w:t>
      </w:r>
      <w:r>
        <w:rPr>
          <w:rFonts w:eastAsia="Times New Roman"/>
          <w:b/>
          <w:bCs/>
          <w:sz w:val="28"/>
          <w:szCs w:val="28"/>
          <w:u w:val="single"/>
        </w:rPr>
        <w:t>-2025 ГОДЫ</w:t>
      </w:r>
    </w:p>
    <w:p w:rsidR="00F36F24" w:rsidRDefault="004B0F03" w:rsidP="00861585">
      <w:pPr>
        <w:shd w:val="clear" w:color="auto" w:fill="FFFFFF"/>
        <w:spacing w:line="360" w:lineRule="auto"/>
        <w:ind w:left="10" w:right="14"/>
        <w:jc w:val="center"/>
      </w:pPr>
      <w:r>
        <w:rPr>
          <w:b/>
          <w:bCs/>
          <w:sz w:val="28"/>
          <w:szCs w:val="28"/>
        </w:rPr>
        <w:t xml:space="preserve">2.1. </w:t>
      </w:r>
      <w:r>
        <w:rPr>
          <w:rFonts w:eastAsia="Times New Roman"/>
          <w:sz w:val="28"/>
          <w:szCs w:val="28"/>
          <w:u w:val="single"/>
        </w:rPr>
        <w:t>Характеристика существующего состояния социал</w:t>
      </w:r>
      <w:r w:rsidR="000A6C6F">
        <w:rPr>
          <w:rFonts w:eastAsia="Times New Roman"/>
          <w:sz w:val="28"/>
          <w:szCs w:val="28"/>
          <w:u w:val="single"/>
        </w:rPr>
        <w:t>ьной инфраструктуры Каракульского</w:t>
      </w:r>
      <w:r>
        <w:rPr>
          <w:rFonts w:eastAsia="Times New Roman"/>
          <w:sz w:val="28"/>
          <w:szCs w:val="28"/>
          <w:u w:val="single"/>
        </w:rPr>
        <w:t xml:space="preserve"> сельского поселения, описание проблемы.</w:t>
      </w:r>
    </w:p>
    <w:p w:rsidR="00F36F24" w:rsidRDefault="000A6C6F" w:rsidP="00861585">
      <w:pPr>
        <w:shd w:val="clear" w:color="auto" w:fill="FFFFFF"/>
        <w:spacing w:before="96" w:line="360" w:lineRule="auto"/>
        <w:ind w:firstLine="720"/>
        <w:jc w:val="both"/>
      </w:pPr>
      <w:r>
        <w:rPr>
          <w:rFonts w:eastAsia="Times New Roman"/>
          <w:sz w:val="28"/>
          <w:szCs w:val="28"/>
        </w:rPr>
        <w:t>Каракульское</w:t>
      </w:r>
      <w:r w:rsidR="004B0F0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сельское поселение состоит их 2</w:t>
      </w:r>
      <w:r w:rsidR="004B0F03">
        <w:rPr>
          <w:rFonts w:eastAsia="Times New Roman"/>
          <w:sz w:val="28"/>
          <w:szCs w:val="28"/>
        </w:rPr>
        <w:t xml:space="preserve"> населённых пунктов. Админист</w:t>
      </w:r>
      <w:r>
        <w:rPr>
          <w:rFonts w:eastAsia="Times New Roman"/>
          <w:sz w:val="28"/>
          <w:szCs w:val="28"/>
        </w:rPr>
        <w:t xml:space="preserve">ративный центр – с </w:t>
      </w:r>
      <w:proofErr w:type="gramStart"/>
      <w:r>
        <w:rPr>
          <w:rFonts w:eastAsia="Times New Roman"/>
          <w:sz w:val="28"/>
          <w:szCs w:val="28"/>
        </w:rPr>
        <w:t>Каракульское</w:t>
      </w:r>
      <w:proofErr w:type="gramEnd"/>
      <w:r w:rsidR="004B0F03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Общая площадь поселения </w:t>
      </w:r>
      <w:r w:rsidR="00A76D62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 w:rsidR="00A76D62">
        <w:rPr>
          <w:rFonts w:eastAsia="Times New Roman"/>
          <w:sz w:val="28"/>
          <w:szCs w:val="28"/>
        </w:rPr>
        <w:t>23732 Га.</w:t>
      </w:r>
      <w:r w:rsidR="004B0F03">
        <w:rPr>
          <w:rFonts w:eastAsia="Times New Roman"/>
          <w:sz w:val="28"/>
          <w:szCs w:val="28"/>
        </w:rPr>
        <w:t xml:space="preserve"> Застройка населённых пунктов в основном представлена частным сектором. Многокварти</w:t>
      </w:r>
      <w:r>
        <w:rPr>
          <w:rFonts w:eastAsia="Times New Roman"/>
          <w:sz w:val="28"/>
          <w:szCs w:val="28"/>
        </w:rPr>
        <w:t>рных домов блочной застройки 4</w:t>
      </w:r>
      <w:r w:rsidR="004B0F03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="004B0F03">
        <w:rPr>
          <w:rFonts w:eastAsia="Times New Roman"/>
          <w:sz w:val="28"/>
          <w:szCs w:val="28"/>
        </w:rPr>
        <w:t>Общая площадь</w:t>
      </w:r>
      <w:r w:rsidR="00A76D62">
        <w:rPr>
          <w:rFonts w:eastAsia="Times New Roman"/>
          <w:sz w:val="28"/>
          <w:szCs w:val="28"/>
        </w:rPr>
        <w:t xml:space="preserve"> жилых помещений составляет 537685</w:t>
      </w:r>
      <w:r w:rsidR="004B0F03">
        <w:rPr>
          <w:rFonts w:eastAsia="Times New Roman"/>
          <w:sz w:val="28"/>
          <w:szCs w:val="28"/>
        </w:rPr>
        <w:t xml:space="preserve"> кв.м. Численность населения имеет тенденцию к сокращению </w:t>
      </w:r>
      <w:r>
        <w:rPr>
          <w:rFonts w:eastAsia="Times New Roman"/>
          <w:sz w:val="28"/>
          <w:szCs w:val="28"/>
        </w:rPr>
        <w:t>из-за низкой рождаемости (в 2016 г. родилось 16</w:t>
      </w:r>
      <w:r w:rsidR="004B0F03">
        <w:rPr>
          <w:rFonts w:eastAsia="Times New Roman"/>
          <w:sz w:val="28"/>
          <w:szCs w:val="28"/>
        </w:rPr>
        <w:t xml:space="preserve"> человек) и высокой смертности (в 201</w:t>
      </w:r>
      <w:r>
        <w:rPr>
          <w:rFonts w:eastAsia="Times New Roman"/>
          <w:sz w:val="28"/>
          <w:szCs w:val="28"/>
        </w:rPr>
        <w:t>6</w:t>
      </w:r>
      <w:r w:rsidR="004B0F03">
        <w:rPr>
          <w:rFonts w:eastAsia="Times New Roman"/>
          <w:sz w:val="28"/>
          <w:szCs w:val="28"/>
        </w:rPr>
        <w:t xml:space="preserve"> г. уме</w:t>
      </w:r>
      <w:r>
        <w:rPr>
          <w:rFonts w:eastAsia="Times New Roman"/>
          <w:sz w:val="28"/>
          <w:szCs w:val="28"/>
        </w:rPr>
        <w:t>рло 29</w:t>
      </w:r>
      <w:r w:rsidR="004B0F03">
        <w:rPr>
          <w:rFonts w:eastAsia="Times New Roman"/>
          <w:sz w:val="28"/>
          <w:szCs w:val="28"/>
        </w:rPr>
        <w:t xml:space="preserve"> человек). Численность </w:t>
      </w:r>
      <w:r w:rsidR="004B0F03">
        <w:rPr>
          <w:rFonts w:eastAsia="Times New Roman"/>
          <w:spacing w:val="-1"/>
          <w:sz w:val="28"/>
          <w:szCs w:val="28"/>
        </w:rPr>
        <w:t>населения в сельском поселении умень</w:t>
      </w:r>
      <w:r>
        <w:rPr>
          <w:rFonts w:eastAsia="Times New Roman"/>
          <w:spacing w:val="-1"/>
          <w:sz w:val="28"/>
          <w:szCs w:val="28"/>
        </w:rPr>
        <w:t>шилась и составила на 01.01 2017</w:t>
      </w:r>
      <w:r w:rsidR="004B0F03">
        <w:rPr>
          <w:rFonts w:eastAsia="Times New Roman"/>
          <w:spacing w:val="-1"/>
          <w:sz w:val="28"/>
          <w:szCs w:val="28"/>
        </w:rPr>
        <w:t xml:space="preserve"> года </w:t>
      </w:r>
      <w:r>
        <w:rPr>
          <w:rFonts w:eastAsia="Times New Roman"/>
          <w:sz w:val="28"/>
          <w:szCs w:val="28"/>
        </w:rPr>
        <w:t>1042</w:t>
      </w:r>
      <w:r w:rsidR="004B0F03">
        <w:rPr>
          <w:rFonts w:eastAsia="Times New Roman"/>
          <w:sz w:val="28"/>
          <w:szCs w:val="28"/>
        </w:rPr>
        <w:t xml:space="preserve"> человек.</w:t>
      </w:r>
    </w:p>
    <w:p w:rsidR="00F36F24" w:rsidRDefault="004B0F03" w:rsidP="004C3B71">
      <w:pPr>
        <w:shd w:val="clear" w:color="auto" w:fill="FFFFFF"/>
        <w:spacing w:before="101"/>
        <w:ind w:left="10"/>
        <w:jc w:val="both"/>
      </w:pPr>
      <w:r>
        <w:rPr>
          <w:rFonts w:eastAsia="Times New Roman"/>
          <w:spacing w:val="-2"/>
          <w:sz w:val="28"/>
          <w:szCs w:val="28"/>
          <w:u w:val="single"/>
        </w:rPr>
        <w:t>Образование</w:t>
      </w:r>
    </w:p>
    <w:p w:rsidR="00F36F24" w:rsidRDefault="004B0F03" w:rsidP="00861585">
      <w:pPr>
        <w:shd w:val="clear" w:color="auto" w:fill="FFFFFF"/>
        <w:spacing w:before="96" w:line="360" w:lineRule="auto"/>
        <w:ind w:left="10"/>
        <w:jc w:val="both"/>
      </w:pPr>
      <w:r>
        <w:rPr>
          <w:rFonts w:eastAsia="Times New Roman"/>
          <w:spacing w:val="-1"/>
          <w:sz w:val="28"/>
          <w:szCs w:val="28"/>
        </w:rPr>
        <w:t>Социальная инфраструктура поселения в сфере образования представлена:</w:t>
      </w:r>
    </w:p>
    <w:p w:rsidR="00F36F24" w:rsidRDefault="003B4A9D" w:rsidP="00861585">
      <w:pPr>
        <w:numPr>
          <w:ilvl w:val="0"/>
          <w:numId w:val="1"/>
        </w:numPr>
        <w:shd w:val="clear" w:color="auto" w:fill="FFFFFF"/>
        <w:tabs>
          <w:tab w:val="left" w:pos="710"/>
        </w:tabs>
        <w:spacing w:before="91" w:line="360" w:lineRule="auto"/>
        <w:ind w:left="710" w:hanging="326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Каракульской средней школой (с</w:t>
      </w:r>
      <w:r w:rsidR="004B0F03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Каракульское</w:t>
      </w:r>
      <w:proofErr w:type="gramEnd"/>
      <w:r w:rsidR="004B0F03">
        <w:rPr>
          <w:rFonts w:eastAsia="Times New Roman"/>
          <w:sz w:val="28"/>
          <w:szCs w:val="28"/>
        </w:rPr>
        <w:t xml:space="preserve">) с нормативной </w:t>
      </w:r>
      <w:r>
        <w:rPr>
          <w:rFonts w:eastAsia="Times New Roman"/>
          <w:spacing w:val="-2"/>
          <w:sz w:val="28"/>
          <w:szCs w:val="28"/>
        </w:rPr>
        <w:t xml:space="preserve">вместимостью </w:t>
      </w:r>
      <w:r w:rsidR="00A35FB3">
        <w:rPr>
          <w:rFonts w:eastAsia="Times New Roman"/>
          <w:spacing w:val="-2"/>
          <w:sz w:val="28"/>
          <w:szCs w:val="28"/>
        </w:rPr>
        <w:t>450</w:t>
      </w:r>
      <w:r w:rsidR="004B0F03">
        <w:rPr>
          <w:rFonts w:eastAsia="Times New Roman"/>
          <w:spacing w:val="-2"/>
          <w:sz w:val="28"/>
          <w:szCs w:val="28"/>
        </w:rPr>
        <w:t xml:space="preserve"> мест и факти</w:t>
      </w:r>
      <w:r w:rsidR="00A35FB3">
        <w:rPr>
          <w:rFonts w:eastAsia="Times New Roman"/>
          <w:spacing w:val="-2"/>
          <w:sz w:val="28"/>
          <w:szCs w:val="28"/>
        </w:rPr>
        <w:t xml:space="preserve">ческим количеством учеников -136 </w:t>
      </w:r>
      <w:r w:rsidR="004B0F03">
        <w:rPr>
          <w:rFonts w:eastAsia="Times New Roman"/>
          <w:spacing w:val="-2"/>
          <w:sz w:val="28"/>
          <w:szCs w:val="28"/>
        </w:rPr>
        <w:t>чел.</w:t>
      </w:r>
      <w:r w:rsidR="00A35FB3">
        <w:rPr>
          <w:rFonts w:eastAsia="Times New Roman"/>
          <w:spacing w:val="-2"/>
          <w:sz w:val="28"/>
          <w:szCs w:val="28"/>
        </w:rPr>
        <w:t>;</w:t>
      </w:r>
    </w:p>
    <w:p w:rsidR="00F36F24" w:rsidRPr="003B4A9D" w:rsidRDefault="003B4A9D" w:rsidP="00861585">
      <w:pPr>
        <w:numPr>
          <w:ilvl w:val="0"/>
          <w:numId w:val="1"/>
        </w:numPr>
        <w:shd w:val="clear" w:color="auto" w:fill="FFFFFF"/>
        <w:tabs>
          <w:tab w:val="left" w:pos="710"/>
        </w:tabs>
        <w:spacing w:before="91" w:line="360" w:lineRule="auto"/>
        <w:ind w:left="710" w:hanging="326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Каракульский</w:t>
      </w:r>
      <w:r w:rsidR="00EF4994">
        <w:rPr>
          <w:rFonts w:eastAsia="Times New Roman"/>
          <w:sz w:val="28"/>
          <w:szCs w:val="28"/>
        </w:rPr>
        <w:t xml:space="preserve"> детский сад на 94</w:t>
      </w:r>
      <w:r w:rsidR="004B0F03">
        <w:rPr>
          <w:rFonts w:eastAsia="Times New Roman"/>
          <w:sz w:val="28"/>
          <w:szCs w:val="28"/>
        </w:rPr>
        <w:t xml:space="preserve"> мест</w:t>
      </w:r>
      <w:r w:rsidR="00EF4994">
        <w:rPr>
          <w:rFonts w:eastAsia="Times New Roman"/>
          <w:sz w:val="28"/>
          <w:szCs w:val="28"/>
        </w:rPr>
        <w:t>а</w:t>
      </w:r>
      <w:r w:rsidR="004B0F03">
        <w:rPr>
          <w:rFonts w:eastAsia="Times New Roman"/>
          <w:sz w:val="28"/>
          <w:szCs w:val="28"/>
        </w:rPr>
        <w:t xml:space="preserve"> и с ф</w:t>
      </w:r>
      <w:r w:rsidR="00EF4994">
        <w:rPr>
          <w:rFonts w:eastAsia="Times New Roman"/>
          <w:sz w:val="28"/>
          <w:szCs w:val="28"/>
        </w:rPr>
        <w:t>актическим пребыванием детей - 65</w:t>
      </w:r>
      <w:r w:rsidR="004B0F03">
        <w:rPr>
          <w:rFonts w:eastAsia="Times New Roman"/>
          <w:sz w:val="28"/>
          <w:szCs w:val="28"/>
        </w:rPr>
        <w:t>чел</w:t>
      </w:r>
      <w:r>
        <w:rPr>
          <w:rFonts w:eastAsia="Times New Roman"/>
          <w:sz w:val="28"/>
          <w:szCs w:val="28"/>
        </w:rPr>
        <w:t>.;</w:t>
      </w:r>
    </w:p>
    <w:p w:rsidR="003B4A9D" w:rsidRPr="003B4A9D" w:rsidRDefault="003B4A9D" w:rsidP="00861585">
      <w:pPr>
        <w:numPr>
          <w:ilvl w:val="0"/>
          <w:numId w:val="1"/>
        </w:numPr>
        <w:shd w:val="clear" w:color="auto" w:fill="FFFFFF"/>
        <w:tabs>
          <w:tab w:val="left" w:pos="710"/>
        </w:tabs>
        <w:spacing w:before="91" w:line="360" w:lineRule="auto"/>
        <w:ind w:left="710" w:hanging="326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Александровская начальная школа с нормативной </w:t>
      </w:r>
      <w:r>
        <w:rPr>
          <w:rFonts w:eastAsia="Times New Roman"/>
          <w:spacing w:val="-2"/>
          <w:sz w:val="28"/>
          <w:szCs w:val="28"/>
        </w:rPr>
        <w:t xml:space="preserve">вместимостью </w:t>
      </w:r>
      <w:r w:rsidR="00A35FB3">
        <w:rPr>
          <w:rFonts w:eastAsia="Times New Roman"/>
          <w:spacing w:val="-2"/>
          <w:sz w:val="28"/>
          <w:szCs w:val="28"/>
        </w:rPr>
        <w:t>15</w:t>
      </w:r>
      <w:r>
        <w:rPr>
          <w:rFonts w:eastAsia="Times New Roman"/>
          <w:spacing w:val="-2"/>
          <w:sz w:val="28"/>
          <w:szCs w:val="28"/>
        </w:rPr>
        <w:t xml:space="preserve"> мест и факти</w:t>
      </w:r>
      <w:r w:rsidR="00870CE2">
        <w:rPr>
          <w:rFonts w:eastAsia="Times New Roman"/>
          <w:spacing w:val="-2"/>
          <w:sz w:val="28"/>
          <w:szCs w:val="28"/>
        </w:rPr>
        <w:t>ческим количеством учеников -</w:t>
      </w:r>
      <w:r w:rsidR="00A35FB3">
        <w:rPr>
          <w:rFonts w:eastAsia="Times New Roman"/>
          <w:spacing w:val="-2"/>
          <w:sz w:val="28"/>
          <w:szCs w:val="28"/>
        </w:rPr>
        <w:t>11</w:t>
      </w:r>
      <w:r>
        <w:rPr>
          <w:rFonts w:eastAsia="Times New Roman"/>
          <w:spacing w:val="-2"/>
          <w:sz w:val="28"/>
          <w:szCs w:val="28"/>
        </w:rPr>
        <w:t xml:space="preserve"> чел.</w:t>
      </w:r>
    </w:p>
    <w:p w:rsidR="00F36F24" w:rsidRDefault="003B4A9D" w:rsidP="00861585">
      <w:pPr>
        <w:numPr>
          <w:ilvl w:val="0"/>
          <w:numId w:val="1"/>
        </w:numPr>
        <w:shd w:val="clear" w:color="auto" w:fill="FFFFFF"/>
        <w:tabs>
          <w:tab w:val="left" w:pos="710"/>
        </w:tabs>
        <w:spacing w:before="91" w:line="360" w:lineRule="auto"/>
        <w:ind w:left="710" w:hanging="326"/>
        <w:jc w:val="both"/>
        <w:rPr>
          <w:b/>
          <w:bCs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Александровский детский сад (д. Александровка</w:t>
      </w:r>
      <w:r w:rsidR="00EF4994">
        <w:rPr>
          <w:rFonts w:eastAsia="Times New Roman"/>
          <w:spacing w:val="-2"/>
          <w:sz w:val="28"/>
          <w:szCs w:val="28"/>
        </w:rPr>
        <w:t>) с нормативной вместимостью 25</w:t>
      </w:r>
      <w:r w:rsidR="004B0F03">
        <w:rPr>
          <w:rFonts w:eastAsia="Times New Roman"/>
          <w:spacing w:val="-2"/>
          <w:sz w:val="28"/>
          <w:szCs w:val="28"/>
        </w:rPr>
        <w:t xml:space="preserve"> </w:t>
      </w:r>
      <w:r w:rsidR="004B0F03">
        <w:rPr>
          <w:rFonts w:eastAsia="Times New Roman"/>
          <w:sz w:val="28"/>
          <w:szCs w:val="28"/>
        </w:rPr>
        <w:t>мес</w:t>
      </w:r>
      <w:r>
        <w:rPr>
          <w:rFonts w:eastAsia="Times New Roman"/>
          <w:sz w:val="28"/>
          <w:szCs w:val="28"/>
        </w:rPr>
        <w:t xml:space="preserve">т и </w:t>
      </w:r>
      <w:r w:rsidR="004B0F03">
        <w:rPr>
          <w:rFonts w:eastAsia="Times New Roman"/>
          <w:sz w:val="28"/>
          <w:szCs w:val="28"/>
        </w:rPr>
        <w:t>с ф</w:t>
      </w:r>
      <w:r w:rsidR="00EF4994">
        <w:rPr>
          <w:rFonts w:eastAsia="Times New Roman"/>
          <w:sz w:val="28"/>
          <w:szCs w:val="28"/>
        </w:rPr>
        <w:t>актическим пребыванием детей - 11</w:t>
      </w:r>
      <w:r w:rsidR="004B0F03">
        <w:rPr>
          <w:rFonts w:eastAsia="Times New Roman"/>
          <w:sz w:val="28"/>
          <w:szCs w:val="28"/>
        </w:rPr>
        <w:t xml:space="preserve"> чел.</w:t>
      </w:r>
    </w:p>
    <w:p w:rsidR="00F36F24" w:rsidRDefault="00861585" w:rsidP="00861585">
      <w:pPr>
        <w:shd w:val="clear" w:color="auto" w:fill="FFFFFF"/>
        <w:spacing w:before="96" w:line="360" w:lineRule="auto"/>
        <w:ind w:left="730"/>
        <w:jc w:val="both"/>
      </w:pPr>
      <w:r>
        <w:rPr>
          <w:rFonts w:eastAsia="Times New Roman"/>
          <w:sz w:val="28"/>
          <w:szCs w:val="28"/>
        </w:rPr>
        <w:t>Слабая загруженность благоприятно сказывается на</w:t>
      </w:r>
      <w:r w:rsidR="004B0F03">
        <w:rPr>
          <w:rFonts w:eastAsia="Times New Roman"/>
          <w:sz w:val="28"/>
          <w:szCs w:val="28"/>
        </w:rPr>
        <w:t xml:space="preserve"> принятой</w:t>
      </w:r>
      <w:r w:rsidR="003B4A9D">
        <w:t xml:space="preserve"> </w:t>
      </w:r>
      <w:r>
        <w:rPr>
          <w:rFonts w:eastAsia="Times New Roman"/>
          <w:sz w:val="28"/>
          <w:szCs w:val="28"/>
        </w:rPr>
        <w:t xml:space="preserve">образовательной </w:t>
      </w:r>
      <w:r w:rsidR="004B0F03">
        <w:rPr>
          <w:rFonts w:eastAsia="Times New Roman"/>
          <w:sz w:val="28"/>
          <w:szCs w:val="28"/>
        </w:rPr>
        <w:t>модели</w:t>
      </w:r>
      <w:r>
        <w:rPr>
          <w:rFonts w:eastAsia="Times New Roman"/>
          <w:sz w:val="28"/>
          <w:szCs w:val="28"/>
        </w:rPr>
        <w:t xml:space="preserve"> в общеобразовательных </w:t>
      </w:r>
      <w:r w:rsidR="004B0F03">
        <w:rPr>
          <w:rFonts w:eastAsia="Times New Roman"/>
          <w:sz w:val="28"/>
          <w:szCs w:val="28"/>
        </w:rPr>
        <w:t>учреждениях,</w:t>
      </w:r>
      <w:r w:rsidR="003B4A9D">
        <w:t xml:space="preserve"> </w:t>
      </w:r>
      <w:r w:rsidR="004B0F03">
        <w:rPr>
          <w:rFonts w:eastAsia="Times New Roman"/>
          <w:spacing w:val="-1"/>
          <w:sz w:val="28"/>
          <w:szCs w:val="28"/>
        </w:rPr>
        <w:t>обучение в них проходит в одну смену.</w:t>
      </w:r>
    </w:p>
    <w:p w:rsidR="00F36F24" w:rsidRDefault="00861585" w:rsidP="00861585">
      <w:pPr>
        <w:shd w:val="clear" w:color="auto" w:fill="FFFFFF"/>
        <w:spacing w:line="360" w:lineRule="auto"/>
        <w:ind w:left="725"/>
        <w:jc w:val="both"/>
      </w:pPr>
      <w:r>
        <w:rPr>
          <w:rFonts w:eastAsia="Times New Roman"/>
          <w:sz w:val="28"/>
          <w:szCs w:val="28"/>
        </w:rPr>
        <w:t>Таким образом, образовательных учреждений на территории</w:t>
      </w:r>
      <w:r w:rsidR="004B0F03">
        <w:rPr>
          <w:rFonts w:eastAsia="Times New Roman"/>
          <w:sz w:val="28"/>
          <w:szCs w:val="28"/>
        </w:rPr>
        <w:t xml:space="preserve"> поселения</w:t>
      </w:r>
      <w:r w:rsidR="003B4A9D">
        <w:t xml:space="preserve"> </w:t>
      </w:r>
      <w:r w:rsidR="004B0F03">
        <w:rPr>
          <w:rFonts w:eastAsia="Times New Roman"/>
          <w:spacing w:val="-3"/>
          <w:sz w:val="28"/>
          <w:szCs w:val="28"/>
        </w:rPr>
        <w:lastRenderedPageBreak/>
        <w:t>достаточно.</w:t>
      </w:r>
    </w:p>
    <w:p w:rsidR="00F36F24" w:rsidRDefault="004B0F03">
      <w:pPr>
        <w:shd w:val="clear" w:color="auto" w:fill="FFFFFF"/>
        <w:spacing w:before="91"/>
      </w:pPr>
      <w:r>
        <w:rPr>
          <w:rFonts w:eastAsia="Times New Roman"/>
          <w:sz w:val="28"/>
          <w:szCs w:val="28"/>
          <w:u w:val="single"/>
        </w:rPr>
        <w:t>Культура и спорт</w:t>
      </w:r>
    </w:p>
    <w:p w:rsidR="00F36F24" w:rsidRDefault="004B0F03" w:rsidP="00861585">
      <w:pPr>
        <w:shd w:val="clear" w:color="auto" w:fill="FFFFFF"/>
        <w:spacing w:before="96" w:line="360" w:lineRule="auto"/>
        <w:ind w:firstLine="720"/>
        <w:jc w:val="both"/>
      </w:pPr>
      <w:r>
        <w:rPr>
          <w:rFonts w:eastAsia="Times New Roman"/>
          <w:sz w:val="28"/>
          <w:szCs w:val="28"/>
        </w:rPr>
        <w:t>В сфере культуры и спорта на территории поселения работают:</w:t>
      </w:r>
    </w:p>
    <w:p w:rsidR="00F36F24" w:rsidRDefault="004C3B71" w:rsidP="00861585">
      <w:pPr>
        <w:numPr>
          <w:ilvl w:val="0"/>
          <w:numId w:val="1"/>
        </w:numPr>
        <w:shd w:val="clear" w:color="auto" w:fill="FFFFFF"/>
        <w:tabs>
          <w:tab w:val="left" w:pos="710"/>
        </w:tabs>
        <w:spacing w:before="106" w:line="360" w:lineRule="auto"/>
        <w:ind w:left="710" w:hanging="326"/>
        <w:jc w:val="both"/>
        <w:rPr>
          <w:b/>
          <w:bCs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МКУК</w:t>
      </w:r>
      <w:r w:rsidR="003B4A9D">
        <w:rPr>
          <w:rFonts w:eastAsia="Times New Roman"/>
          <w:spacing w:val="-1"/>
          <w:sz w:val="28"/>
          <w:szCs w:val="28"/>
        </w:rPr>
        <w:t xml:space="preserve"> «</w:t>
      </w:r>
      <w:proofErr w:type="gramStart"/>
      <w:r w:rsidR="003B4A9D">
        <w:rPr>
          <w:rFonts w:eastAsia="Times New Roman"/>
          <w:spacing w:val="-1"/>
          <w:sz w:val="28"/>
          <w:szCs w:val="28"/>
        </w:rPr>
        <w:t>Каракульская</w:t>
      </w:r>
      <w:proofErr w:type="gramEnd"/>
      <w:r w:rsidR="003B4A9D">
        <w:rPr>
          <w:rFonts w:eastAsia="Times New Roman"/>
          <w:spacing w:val="-1"/>
          <w:sz w:val="28"/>
          <w:szCs w:val="28"/>
        </w:rPr>
        <w:t xml:space="preserve"> Ц</w:t>
      </w:r>
      <w:r w:rsidR="004B0F03">
        <w:rPr>
          <w:rFonts w:eastAsia="Times New Roman"/>
          <w:spacing w:val="-1"/>
          <w:sz w:val="28"/>
          <w:szCs w:val="28"/>
        </w:rPr>
        <w:t>К</w:t>
      </w:r>
      <w:r w:rsidR="003B4A9D">
        <w:rPr>
          <w:rFonts w:eastAsia="Times New Roman"/>
          <w:spacing w:val="-1"/>
          <w:sz w:val="28"/>
          <w:szCs w:val="28"/>
        </w:rPr>
        <w:t>С</w:t>
      </w:r>
      <w:r>
        <w:rPr>
          <w:rFonts w:eastAsia="Times New Roman"/>
          <w:spacing w:val="-1"/>
          <w:sz w:val="28"/>
          <w:szCs w:val="28"/>
        </w:rPr>
        <w:t xml:space="preserve">» и его структурное </w:t>
      </w:r>
      <w:r w:rsidR="004B0F03">
        <w:rPr>
          <w:rFonts w:eastAsia="Times New Roman"/>
          <w:spacing w:val="-1"/>
          <w:sz w:val="28"/>
          <w:szCs w:val="28"/>
        </w:rPr>
        <w:t xml:space="preserve">подразделение </w:t>
      </w:r>
      <w:r w:rsidR="003B4A9D">
        <w:rPr>
          <w:rFonts w:eastAsia="Times New Roman"/>
          <w:sz w:val="28"/>
          <w:szCs w:val="28"/>
        </w:rPr>
        <w:t>Александровский</w:t>
      </w:r>
      <w:r w:rsidR="004B0F03">
        <w:rPr>
          <w:rFonts w:eastAsia="Times New Roman"/>
          <w:sz w:val="28"/>
          <w:szCs w:val="28"/>
        </w:rPr>
        <w:t xml:space="preserve"> СДК</w:t>
      </w:r>
    </w:p>
    <w:p w:rsidR="00F36F24" w:rsidRDefault="004B0F03" w:rsidP="00861585">
      <w:pPr>
        <w:numPr>
          <w:ilvl w:val="0"/>
          <w:numId w:val="1"/>
        </w:numPr>
        <w:shd w:val="clear" w:color="auto" w:fill="FFFFFF"/>
        <w:tabs>
          <w:tab w:val="left" w:pos="710"/>
        </w:tabs>
        <w:spacing w:before="96" w:line="360" w:lineRule="auto"/>
        <w:ind w:left="384"/>
        <w:jc w:val="both"/>
        <w:rPr>
          <w:b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2 </w:t>
      </w:r>
      <w:r>
        <w:rPr>
          <w:rFonts w:eastAsia="Times New Roman"/>
          <w:spacing w:val="-1"/>
          <w:sz w:val="28"/>
          <w:szCs w:val="28"/>
        </w:rPr>
        <w:t>библиотеки</w:t>
      </w:r>
    </w:p>
    <w:p w:rsidR="00F36F24" w:rsidRDefault="00861585" w:rsidP="00861585">
      <w:pPr>
        <w:shd w:val="clear" w:color="auto" w:fill="FFFFFF"/>
        <w:spacing w:before="96" w:line="360" w:lineRule="auto"/>
        <w:ind w:left="384"/>
        <w:jc w:val="both"/>
      </w:pPr>
      <w:r w:rsidRPr="00861585">
        <w:rPr>
          <w:rFonts w:eastAsia="Times New Roman"/>
          <w:bCs/>
          <w:spacing w:val="-2"/>
          <w:sz w:val="28"/>
          <w:szCs w:val="28"/>
        </w:rPr>
        <w:t>-</w:t>
      </w:r>
      <w:r w:rsidR="004B0F03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 w:rsidR="004B0F03">
        <w:rPr>
          <w:rFonts w:eastAsia="Times New Roman"/>
          <w:spacing w:val="-2"/>
          <w:sz w:val="28"/>
          <w:szCs w:val="28"/>
        </w:rPr>
        <w:t>сп</w:t>
      </w:r>
      <w:r w:rsidR="008B43EE">
        <w:rPr>
          <w:rFonts w:eastAsia="Times New Roman"/>
          <w:spacing w:val="-2"/>
          <w:sz w:val="28"/>
          <w:szCs w:val="28"/>
        </w:rPr>
        <w:t xml:space="preserve">ортзал и хоккейный корт в с. </w:t>
      </w:r>
      <w:proofErr w:type="gramStart"/>
      <w:r w:rsidR="008B43EE">
        <w:rPr>
          <w:rFonts w:eastAsia="Times New Roman"/>
          <w:spacing w:val="-2"/>
          <w:sz w:val="28"/>
          <w:szCs w:val="28"/>
        </w:rPr>
        <w:t>Каракульское</w:t>
      </w:r>
      <w:proofErr w:type="gramEnd"/>
      <w:r w:rsidR="004B0F03">
        <w:rPr>
          <w:rFonts w:eastAsia="Times New Roman"/>
          <w:spacing w:val="-2"/>
          <w:sz w:val="28"/>
          <w:szCs w:val="28"/>
        </w:rPr>
        <w:t>.</w:t>
      </w:r>
    </w:p>
    <w:p w:rsidR="00F36F24" w:rsidRDefault="004B0F03" w:rsidP="00861585">
      <w:pPr>
        <w:shd w:val="clear" w:color="auto" w:fill="FFFFFF"/>
        <w:spacing w:before="96" w:line="360" w:lineRule="auto"/>
        <w:ind w:left="34" w:firstLine="720"/>
        <w:jc w:val="both"/>
      </w:pPr>
      <w:r>
        <w:rPr>
          <w:rFonts w:eastAsia="Times New Roman"/>
          <w:sz w:val="28"/>
          <w:szCs w:val="28"/>
        </w:rPr>
        <w:t xml:space="preserve">Обеспеченность населения учреждениями культуры в сельском поселении </w:t>
      </w:r>
      <w:r>
        <w:rPr>
          <w:rFonts w:eastAsia="Times New Roman"/>
          <w:spacing w:val="-2"/>
          <w:sz w:val="28"/>
          <w:szCs w:val="28"/>
        </w:rPr>
        <w:t>100%. Учреждения обр</w:t>
      </w:r>
      <w:r w:rsidR="008B43EE">
        <w:rPr>
          <w:rFonts w:eastAsia="Times New Roman"/>
          <w:spacing w:val="-2"/>
          <w:sz w:val="28"/>
          <w:szCs w:val="28"/>
        </w:rPr>
        <w:t xml:space="preserve">азования, культуры находятся в с. </w:t>
      </w:r>
      <w:proofErr w:type="gramStart"/>
      <w:r w:rsidR="008B43EE">
        <w:rPr>
          <w:rFonts w:eastAsia="Times New Roman"/>
          <w:spacing w:val="-2"/>
          <w:sz w:val="28"/>
          <w:szCs w:val="28"/>
        </w:rPr>
        <w:t>Каракульское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и в</w:t>
      </w:r>
      <w:r w:rsidR="00861585">
        <w:rPr>
          <w:rFonts w:eastAsia="Times New Roman"/>
          <w:spacing w:val="-2"/>
          <w:sz w:val="28"/>
          <w:szCs w:val="28"/>
        </w:rPr>
        <w:t xml:space="preserve"> </w:t>
      </w:r>
      <w:r w:rsidR="008B43EE">
        <w:rPr>
          <w:rFonts w:eastAsia="Times New Roman"/>
          <w:spacing w:val="-3"/>
          <w:sz w:val="28"/>
          <w:szCs w:val="28"/>
        </w:rPr>
        <w:t>д. Александровка</w:t>
      </w:r>
      <w:r>
        <w:rPr>
          <w:rFonts w:eastAsia="Times New Roman"/>
          <w:spacing w:val="-3"/>
          <w:sz w:val="28"/>
          <w:szCs w:val="28"/>
        </w:rPr>
        <w:t>.</w:t>
      </w:r>
    </w:p>
    <w:p w:rsidR="00F36F24" w:rsidRDefault="004B0F03">
      <w:pPr>
        <w:shd w:val="clear" w:color="auto" w:fill="FFFFFF"/>
        <w:spacing w:before="82"/>
        <w:ind w:left="5"/>
      </w:pPr>
      <w:r>
        <w:rPr>
          <w:rFonts w:eastAsia="Times New Roman"/>
          <w:spacing w:val="-1"/>
          <w:sz w:val="28"/>
          <w:szCs w:val="28"/>
          <w:u w:val="single"/>
        </w:rPr>
        <w:t>Здравоохранение</w:t>
      </w:r>
    </w:p>
    <w:p w:rsidR="00F36F24" w:rsidRDefault="004B0F03" w:rsidP="00DD1BC2">
      <w:pPr>
        <w:shd w:val="clear" w:color="auto" w:fill="FFFFFF"/>
        <w:spacing w:before="91" w:line="360" w:lineRule="auto"/>
        <w:ind w:left="6" w:right="11" w:firstLine="720"/>
        <w:jc w:val="both"/>
      </w:pPr>
      <w:r>
        <w:rPr>
          <w:rFonts w:eastAsia="Times New Roman"/>
          <w:sz w:val="28"/>
          <w:szCs w:val="28"/>
        </w:rPr>
        <w:t xml:space="preserve">В сфере здравоохранения на территории </w:t>
      </w:r>
      <w:r w:rsidR="0092234A">
        <w:rPr>
          <w:rFonts w:eastAsia="Times New Roman"/>
          <w:sz w:val="28"/>
          <w:szCs w:val="28"/>
        </w:rPr>
        <w:t>поселения работает Каракульская поликлиника</w:t>
      </w:r>
      <w:r>
        <w:rPr>
          <w:rFonts w:eastAsia="Times New Roman"/>
          <w:sz w:val="28"/>
          <w:szCs w:val="28"/>
        </w:rPr>
        <w:t xml:space="preserve"> на </w:t>
      </w:r>
      <w:r w:rsidR="00861585">
        <w:rPr>
          <w:rFonts w:eastAsia="Times New Roman"/>
          <w:sz w:val="28"/>
          <w:szCs w:val="28"/>
        </w:rPr>
        <w:t>3</w:t>
      </w:r>
      <w:r w:rsidR="0092234A">
        <w:rPr>
          <w:rFonts w:eastAsia="Times New Roman"/>
          <w:sz w:val="28"/>
          <w:szCs w:val="28"/>
        </w:rPr>
        <w:t>2 посещения в сутки и Александровский</w:t>
      </w:r>
      <w:r>
        <w:rPr>
          <w:rFonts w:eastAsia="Times New Roman"/>
          <w:sz w:val="28"/>
          <w:szCs w:val="28"/>
        </w:rPr>
        <w:t xml:space="preserve"> ФАП на 15 по</w:t>
      </w:r>
      <w:r w:rsidR="0092234A">
        <w:rPr>
          <w:rFonts w:eastAsia="Times New Roman"/>
          <w:sz w:val="28"/>
          <w:szCs w:val="28"/>
        </w:rPr>
        <w:t>сещений в сутки, при поликлинике</w:t>
      </w:r>
      <w:r>
        <w:rPr>
          <w:rFonts w:eastAsia="Times New Roman"/>
          <w:sz w:val="28"/>
          <w:szCs w:val="28"/>
        </w:rPr>
        <w:t xml:space="preserve"> имеется 1 аптечный пункт, который обеспечивает доступность аптечным обслуживанием.</w:t>
      </w:r>
    </w:p>
    <w:p w:rsidR="00F36F24" w:rsidRDefault="004B0F03" w:rsidP="00DD1BC2">
      <w:pPr>
        <w:shd w:val="clear" w:color="auto" w:fill="FFFFFF"/>
        <w:spacing w:before="120" w:line="360" w:lineRule="auto"/>
        <w:ind w:left="10"/>
      </w:pPr>
      <w:r>
        <w:rPr>
          <w:rFonts w:eastAsia="Times New Roman"/>
          <w:spacing w:val="-1"/>
          <w:sz w:val="28"/>
          <w:szCs w:val="28"/>
        </w:rPr>
        <w:t>Острой проблемой в сфере здравоохранения является отсутствие врачей.</w:t>
      </w:r>
    </w:p>
    <w:p w:rsidR="00F36F24" w:rsidRDefault="004B0F03" w:rsidP="00DD1BC2">
      <w:pPr>
        <w:shd w:val="clear" w:color="auto" w:fill="FFFFFF"/>
        <w:spacing w:before="120" w:line="360" w:lineRule="auto"/>
      </w:pPr>
      <w:r>
        <w:rPr>
          <w:rFonts w:eastAsia="Times New Roman"/>
          <w:sz w:val="28"/>
          <w:szCs w:val="28"/>
          <w:u w:val="single"/>
        </w:rPr>
        <w:t>Предприятия торговли и общественного питания</w:t>
      </w:r>
    </w:p>
    <w:p w:rsidR="00F36F24" w:rsidRDefault="004B0F03" w:rsidP="00DD1BC2">
      <w:pPr>
        <w:shd w:val="clear" w:color="auto" w:fill="FFFFFF"/>
        <w:spacing w:before="120" w:line="360" w:lineRule="auto"/>
        <w:ind w:firstLine="720"/>
        <w:jc w:val="both"/>
      </w:pPr>
      <w:r>
        <w:rPr>
          <w:rFonts w:eastAsia="Times New Roman"/>
          <w:sz w:val="28"/>
          <w:szCs w:val="28"/>
        </w:rPr>
        <w:t>В настоящее время на территории поселения рабо</w:t>
      </w:r>
      <w:r w:rsidR="003834BF">
        <w:rPr>
          <w:rFonts w:eastAsia="Times New Roman"/>
          <w:sz w:val="28"/>
          <w:szCs w:val="28"/>
        </w:rPr>
        <w:t xml:space="preserve">тает 8 </w:t>
      </w:r>
      <w:r>
        <w:rPr>
          <w:rFonts w:eastAsia="Times New Roman"/>
          <w:sz w:val="28"/>
          <w:szCs w:val="28"/>
        </w:rPr>
        <w:t>магазинов</w:t>
      </w:r>
      <w:r w:rsidR="003834BF">
        <w:rPr>
          <w:rFonts w:eastAsia="Times New Roman"/>
          <w:sz w:val="28"/>
          <w:szCs w:val="28"/>
        </w:rPr>
        <w:t>, которые</w:t>
      </w:r>
      <w:r>
        <w:rPr>
          <w:rFonts w:eastAsia="Times New Roman"/>
          <w:sz w:val="28"/>
          <w:szCs w:val="28"/>
        </w:rPr>
        <w:t xml:space="preserve"> в основном </w:t>
      </w:r>
      <w:r>
        <w:rPr>
          <w:rFonts w:eastAsia="Times New Roman"/>
          <w:spacing w:val="-1"/>
          <w:sz w:val="28"/>
          <w:szCs w:val="28"/>
        </w:rPr>
        <w:t>обеспечивают население поселения всеми необходимыми товарами.</w:t>
      </w:r>
    </w:p>
    <w:p w:rsidR="00F36F24" w:rsidRDefault="004B0F03" w:rsidP="00DD1BC2">
      <w:pPr>
        <w:shd w:val="clear" w:color="auto" w:fill="FFFFFF"/>
        <w:spacing w:before="120"/>
        <w:ind w:left="5"/>
      </w:pPr>
      <w:r>
        <w:rPr>
          <w:b/>
          <w:bCs/>
          <w:sz w:val="28"/>
          <w:szCs w:val="28"/>
        </w:rPr>
        <w:t xml:space="preserve">2.2 </w:t>
      </w:r>
      <w:r>
        <w:rPr>
          <w:rFonts w:eastAsia="Times New Roman"/>
          <w:sz w:val="28"/>
          <w:szCs w:val="28"/>
          <w:u w:val="single"/>
        </w:rPr>
        <w:t>Цель и задачи Программы</w:t>
      </w:r>
    </w:p>
    <w:p w:rsidR="00F36F24" w:rsidRDefault="004B0F03" w:rsidP="003D42C0">
      <w:pPr>
        <w:shd w:val="clear" w:color="auto" w:fill="FFFFFF"/>
        <w:spacing w:before="96" w:line="360" w:lineRule="auto"/>
        <w:ind w:left="6" w:right="11" w:firstLine="720"/>
        <w:jc w:val="both"/>
      </w:pPr>
      <w:r>
        <w:rPr>
          <w:rFonts w:eastAsia="Times New Roman"/>
          <w:sz w:val="28"/>
          <w:szCs w:val="28"/>
        </w:rPr>
        <w:t xml:space="preserve">Основной целью Программы является создание материальной базы развития социальной инфраструктуры для обеспечения </w:t>
      </w:r>
      <w:proofErr w:type="gramStart"/>
      <w:r>
        <w:rPr>
          <w:rFonts w:eastAsia="Times New Roman"/>
          <w:sz w:val="28"/>
          <w:szCs w:val="28"/>
        </w:rPr>
        <w:t>повышения качес</w:t>
      </w:r>
      <w:r w:rsidR="00267527">
        <w:rPr>
          <w:rFonts w:eastAsia="Times New Roman"/>
          <w:sz w:val="28"/>
          <w:szCs w:val="28"/>
        </w:rPr>
        <w:t>тва жизни населения Каракульского</w:t>
      </w:r>
      <w:r>
        <w:rPr>
          <w:rFonts w:eastAsia="Times New Roman"/>
          <w:sz w:val="28"/>
          <w:szCs w:val="28"/>
        </w:rPr>
        <w:t xml:space="preserve"> сельского поселения</w:t>
      </w:r>
      <w:proofErr w:type="gramEnd"/>
      <w:r>
        <w:rPr>
          <w:rFonts w:eastAsia="Times New Roman"/>
          <w:sz w:val="28"/>
          <w:szCs w:val="28"/>
        </w:rPr>
        <w:t>.</w:t>
      </w:r>
      <w:r w:rsidR="003D42C0">
        <w:t xml:space="preserve"> </w:t>
      </w:r>
      <w:r>
        <w:rPr>
          <w:rFonts w:eastAsia="Times New Roman"/>
          <w:sz w:val="28"/>
          <w:szCs w:val="28"/>
        </w:rPr>
        <w:t>Для достижения Поставленной цели необходимо выполнить следующие задачи:</w:t>
      </w:r>
    </w:p>
    <w:p w:rsidR="00F36F24" w:rsidRDefault="004B0F03" w:rsidP="003D42C0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01" w:line="360" w:lineRule="auto"/>
        <w:ind w:left="715" w:right="10" w:hanging="329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Обеспечение безопасности, качества и эффективного использования населением объектов социальной </w:t>
      </w:r>
      <w:r w:rsidR="00267527">
        <w:rPr>
          <w:rFonts w:eastAsia="Times New Roman"/>
          <w:sz w:val="28"/>
          <w:szCs w:val="28"/>
        </w:rPr>
        <w:t>инфраструктуры Каракульского</w:t>
      </w:r>
      <w:r>
        <w:rPr>
          <w:rFonts w:eastAsia="Times New Roman"/>
          <w:sz w:val="28"/>
          <w:szCs w:val="28"/>
        </w:rPr>
        <w:t xml:space="preserve"> сельского поселения</w:t>
      </w:r>
    </w:p>
    <w:p w:rsidR="00F36F24" w:rsidRDefault="004B0F03" w:rsidP="003D42C0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01" w:line="360" w:lineRule="auto"/>
        <w:ind w:left="715" w:right="14" w:hanging="329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обеспечение эффективного функционирования действующей социальной инфраструктуры</w:t>
      </w:r>
    </w:p>
    <w:p w:rsidR="00F36F24" w:rsidRDefault="004B0F03" w:rsidP="003D42C0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96" w:line="360" w:lineRule="auto"/>
        <w:ind w:left="715" w:right="10" w:hanging="329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доступности объектов социальной инфраструктуры для населения поселения,</w:t>
      </w:r>
    </w:p>
    <w:p w:rsidR="00F36F24" w:rsidRDefault="004B0F03" w:rsidP="003D42C0">
      <w:pPr>
        <w:numPr>
          <w:ilvl w:val="0"/>
          <w:numId w:val="2"/>
        </w:numPr>
        <w:shd w:val="clear" w:color="auto" w:fill="FFFFFF"/>
        <w:tabs>
          <w:tab w:val="left" w:pos="715"/>
          <w:tab w:val="left" w:pos="3653"/>
          <w:tab w:val="left" w:pos="6173"/>
          <w:tab w:val="left" w:pos="7992"/>
        </w:tabs>
        <w:spacing w:before="106" w:line="360" w:lineRule="auto"/>
        <w:ind w:left="715" w:right="10" w:hanging="329"/>
        <w:jc w:val="both"/>
        <w:rPr>
          <w:b/>
          <w:bCs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сбалансированное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перспективное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развитие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 xml:space="preserve">социальной </w:t>
      </w:r>
      <w:r>
        <w:rPr>
          <w:rFonts w:eastAsia="Times New Roman"/>
          <w:spacing w:val="-2"/>
          <w:sz w:val="28"/>
          <w:szCs w:val="28"/>
        </w:rPr>
        <w:t xml:space="preserve">инфраструктуры поселения в соответствие с потребностями в объектах </w:t>
      </w:r>
      <w:r>
        <w:rPr>
          <w:rFonts w:eastAsia="Times New Roman"/>
          <w:sz w:val="28"/>
          <w:szCs w:val="28"/>
        </w:rPr>
        <w:t>социальной инфраструктуры населения поселения</w:t>
      </w:r>
    </w:p>
    <w:p w:rsidR="00F36F24" w:rsidRDefault="004B0F03" w:rsidP="003D42C0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96" w:line="360" w:lineRule="auto"/>
        <w:ind w:left="715" w:right="10" w:hanging="329"/>
        <w:jc w:val="both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достижение расчётного уровня обеспеченности населения поселения услугами объектов социальной инфраструктуры.</w:t>
      </w:r>
    </w:p>
    <w:p w:rsidR="00F36F24" w:rsidRDefault="004B0F03" w:rsidP="003D42C0">
      <w:pPr>
        <w:shd w:val="clear" w:color="auto" w:fill="FFFFFF"/>
        <w:tabs>
          <w:tab w:val="left" w:pos="490"/>
        </w:tabs>
        <w:spacing w:before="14" w:line="422" w:lineRule="exact"/>
      </w:pPr>
      <w:r>
        <w:rPr>
          <w:b/>
          <w:bCs/>
          <w:spacing w:val="-6"/>
          <w:sz w:val="28"/>
          <w:szCs w:val="28"/>
        </w:rPr>
        <w:t>2.3.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  <w:u w:val="single"/>
        </w:rPr>
        <w:t>С</w:t>
      </w:r>
      <w:r w:rsidR="003D42C0">
        <w:rPr>
          <w:rFonts w:eastAsia="Times New Roman"/>
          <w:spacing w:val="-1"/>
          <w:sz w:val="28"/>
          <w:szCs w:val="28"/>
          <w:u w:val="single"/>
        </w:rPr>
        <w:t>роки реализации Программы:</w:t>
      </w:r>
    </w:p>
    <w:p w:rsidR="00F36F24" w:rsidRDefault="004B0F03" w:rsidP="003D42C0">
      <w:pPr>
        <w:shd w:val="clear" w:color="auto" w:fill="FFFFFF"/>
        <w:spacing w:line="422" w:lineRule="exact"/>
      </w:pPr>
      <w:r>
        <w:rPr>
          <w:rFonts w:eastAsia="Times New Roman"/>
          <w:spacing w:val="-1"/>
          <w:sz w:val="28"/>
          <w:szCs w:val="28"/>
        </w:rPr>
        <w:t>Дей</w:t>
      </w:r>
      <w:r w:rsidR="00267527">
        <w:rPr>
          <w:rFonts w:eastAsia="Times New Roman"/>
          <w:spacing w:val="-1"/>
          <w:sz w:val="28"/>
          <w:szCs w:val="28"/>
        </w:rPr>
        <w:t>ствие Программы рассчитано на 9 лет с 2017</w:t>
      </w:r>
      <w:r>
        <w:rPr>
          <w:rFonts w:eastAsia="Times New Roman"/>
          <w:spacing w:val="-1"/>
          <w:sz w:val="28"/>
          <w:szCs w:val="28"/>
        </w:rPr>
        <w:t xml:space="preserve"> по 2025 годы.</w:t>
      </w:r>
    </w:p>
    <w:p w:rsidR="00F36F24" w:rsidRDefault="004B0F03" w:rsidP="003D42C0">
      <w:pPr>
        <w:shd w:val="clear" w:color="auto" w:fill="FFFFFF"/>
        <w:tabs>
          <w:tab w:val="left" w:pos="490"/>
        </w:tabs>
        <w:spacing w:line="422" w:lineRule="exact"/>
      </w:pPr>
      <w:r>
        <w:rPr>
          <w:b/>
          <w:bCs/>
          <w:spacing w:val="-6"/>
          <w:sz w:val="28"/>
          <w:szCs w:val="28"/>
        </w:rPr>
        <w:t>2.4.</w:t>
      </w:r>
      <w:r>
        <w:rPr>
          <w:b/>
          <w:bCs/>
          <w:sz w:val="28"/>
          <w:szCs w:val="28"/>
        </w:rPr>
        <w:tab/>
      </w:r>
      <w:r>
        <w:rPr>
          <w:rFonts w:eastAsia="Times New Roman"/>
          <w:sz w:val="28"/>
          <w:szCs w:val="28"/>
          <w:u w:val="single"/>
        </w:rPr>
        <w:t>ИНДИКАТОРЫ ДОСТИЖЕНИЯ ЦЕЛЕЙ ПРОГРАММЫ</w:t>
      </w:r>
    </w:p>
    <w:p w:rsidR="00F36F24" w:rsidRDefault="004B0F03" w:rsidP="003D42C0">
      <w:pPr>
        <w:shd w:val="clear" w:color="auto" w:fill="FFFFFF"/>
        <w:spacing w:line="322" w:lineRule="exact"/>
        <w:ind w:left="1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</w:t>
      </w:r>
      <w:r w:rsidR="003D42C0">
        <w:rPr>
          <w:rFonts w:eastAsia="Times New Roman"/>
          <w:sz w:val="28"/>
          <w:szCs w:val="28"/>
        </w:rPr>
        <w:t xml:space="preserve">ндикаторы достижения целей Программы определены </w:t>
      </w:r>
      <w:r>
        <w:rPr>
          <w:rFonts w:eastAsia="Times New Roman"/>
          <w:sz w:val="28"/>
          <w:szCs w:val="28"/>
        </w:rPr>
        <w:t>согласно статистическим данным.</w:t>
      </w:r>
    </w:p>
    <w:p w:rsidR="003D42C0" w:rsidRDefault="003D42C0">
      <w:pPr>
        <w:shd w:val="clear" w:color="auto" w:fill="FFFFFF"/>
        <w:spacing w:line="322" w:lineRule="exact"/>
        <w:ind w:left="110"/>
      </w:pPr>
    </w:p>
    <w:p w:rsidR="00F36F24" w:rsidRDefault="00F36F24">
      <w:pPr>
        <w:spacing w:after="7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53"/>
        <w:gridCol w:w="2270"/>
        <w:gridCol w:w="1512"/>
        <w:gridCol w:w="1133"/>
        <w:gridCol w:w="1248"/>
      </w:tblGrid>
      <w:tr w:rsidR="00F36F24">
        <w:trPr>
          <w:trHeight w:hRule="exact" w:val="667"/>
        </w:trPr>
        <w:tc>
          <w:tcPr>
            <w:tcW w:w="36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  <w:spacing w:line="274" w:lineRule="exact"/>
              <w:ind w:right="557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Наименование индикаторов </w:t>
            </w:r>
            <w:r>
              <w:rPr>
                <w:rFonts w:eastAsia="Times New Roman"/>
                <w:sz w:val="24"/>
                <w:szCs w:val="24"/>
              </w:rPr>
              <w:t>целей Программы</w:t>
            </w: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  <w:spacing w:line="274" w:lineRule="exact"/>
              <w:ind w:right="86"/>
            </w:pPr>
            <w:r>
              <w:rPr>
                <w:rFonts w:eastAsia="Times New Roman"/>
                <w:sz w:val="24"/>
                <w:szCs w:val="24"/>
              </w:rPr>
              <w:t xml:space="preserve">ед. измерения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индикаторов целей </w:t>
            </w: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3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36F24" w:rsidRDefault="004B0F03">
            <w:pPr>
              <w:shd w:val="clear" w:color="auto" w:fill="FFFFFF"/>
              <w:spacing w:line="274" w:lineRule="exact"/>
              <w:ind w:right="192"/>
            </w:pPr>
            <w:r>
              <w:rPr>
                <w:rFonts w:eastAsia="Times New Roman"/>
                <w:sz w:val="24"/>
                <w:szCs w:val="24"/>
              </w:rPr>
              <w:t>промежуточные             значения индикаторов</w:t>
            </w:r>
          </w:p>
        </w:tc>
      </w:tr>
      <w:tr w:rsidR="00F36F24">
        <w:trPr>
          <w:trHeight w:hRule="exact" w:val="389"/>
        </w:trPr>
        <w:tc>
          <w:tcPr>
            <w:tcW w:w="36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F36F24"/>
          <w:p w:rsidR="00F36F24" w:rsidRDefault="00F36F24"/>
        </w:tc>
        <w:tc>
          <w:tcPr>
            <w:tcW w:w="2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F36F24"/>
          <w:p w:rsidR="00F36F24" w:rsidRDefault="00F36F24"/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2025</w:t>
            </w:r>
          </w:p>
        </w:tc>
      </w:tr>
      <w:tr w:rsidR="00F36F24">
        <w:trPr>
          <w:trHeight w:hRule="exact" w:val="1214"/>
        </w:trPr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  <w:spacing w:line="274" w:lineRule="exact"/>
              <w:ind w:right="154"/>
            </w:pPr>
            <w:r>
              <w:rPr>
                <w:rFonts w:eastAsia="Times New Roman"/>
                <w:sz w:val="24"/>
                <w:szCs w:val="24"/>
              </w:rPr>
              <w:t>доля детей в возрасте от 1 до 6 лет (включит.) обеспеченных дошкольными учреждениями (норматив 70 – 85%)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  <w:ind w:left="922"/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  <w:jc w:val="center"/>
            </w:pPr>
            <w:r>
              <w:rPr>
                <w:spacing w:val="-2"/>
                <w:sz w:val="24"/>
                <w:szCs w:val="24"/>
              </w:rPr>
              <w:t>100%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100%</w:t>
            </w:r>
          </w:p>
        </w:tc>
      </w:tr>
      <w:tr w:rsidR="00F36F24">
        <w:trPr>
          <w:trHeight w:hRule="exact" w:val="936"/>
        </w:trPr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  <w:spacing w:line="274" w:lineRule="exact"/>
              <w:ind w:right="216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доля детей школьного возраста </w:t>
            </w:r>
            <w:r>
              <w:rPr>
                <w:rFonts w:eastAsia="Times New Roman"/>
                <w:sz w:val="24"/>
                <w:szCs w:val="24"/>
              </w:rPr>
              <w:t>обеспеченных ученическими местами в школе в одну смену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  <w:ind w:left="922"/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  <w:jc w:val="center"/>
            </w:pPr>
            <w:r>
              <w:rPr>
                <w:spacing w:val="-2"/>
                <w:sz w:val="24"/>
                <w:szCs w:val="24"/>
              </w:rPr>
              <w:t>100%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100%</w:t>
            </w:r>
          </w:p>
        </w:tc>
      </w:tr>
      <w:tr w:rsidR="00F36F24">
        <w:trPr>
          <w:trHeight w:hRule="exact" w:val="1214"/>
        </w:trPr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3D42C0">
            <w:pPr>
              <w:shd w:val="clear" w:color="auto" w:fill="FFFFFF"/>
              <w:spacing w:line="274" w:lineRule="exact"/>
              <w:ind w:right="322"/>
            </w:pPr>
            <w:r>
              <w:rPr>
                <w:rFonts w:eastAsia="Times New Roman"/>
                <w:sz w:val="24"/>
                <w:szCs w:val="24"/>
              </w:rPr>
              <w:t xml:space="preserve">вместимость </w:t>
            </w:r>
            <w:r w:rsidR="004B0F03">
              <w:rPr>
                <w:rFonts w:eastAsia="Times New Roman"/>
                <w:sz w:val="24"/>
                <w:szCs w:val="24"/>
              </w:rPr>
              <w:t xml:space="preserve">клубов, библиотек, учреждений </w:t>
            </w:r>
            <w:r w:rsidR="004B0F03">
              <w:rPr>
                <w:rFonts w:eastAsia="Times New Roman"/>
                <w:spacing w:val="-2"/>
                <w:sz w:val="24"/>
                <w:szCs w:val="24"/>
              </w:rPr>
              <w:t xml:space="preserve">дополнительного образования </w:t>
            </w:r>
            <w:r w:rsidR="004B0F03">
              <w:rPr>
                <w:rFonts w:eastAsia="Times New Roman"/>
                <w:sz w:val="24"/>
                <w:szCs w:val="24"/>
              </w:rPr>
              <w:t>(норматив 190 на 1000 жит.)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  <w:ind w:left="422"/>
            </w:pPr>
            <w:r>
              <w:rPr>
                <w:rFonts w:eastAsia="Times New Roman"/>
                <w:sz w:val="24"/>
                <w:szCs w:val="24"/>
              </w:rPr>
              <w:t>кол-во мест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26752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26752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267527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360</w:t>
            </w:r>
          </w:p>
        </w:tc>
      </w:tr>
      <w:tr w:rsidR="00F36F24">
        <w:trPr>
          <w:trHeight w:hRule="exact" w:val="1214"/>
        </w:trPr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  <w:spacing w:line="274" w:lineRule="exact"/>
              <w:ind w:right="67"/>
            </w:pPr>
            <w:r>
              <w:rPr>
                <w:rFonts w:eastAsia="Times New Roman"/>
                <w:sz w:val="24"/>
                <w:szCs w:val="24"/>
              </w:rPr>
              <w:t xml:space="preserve">площадь торговых предприятий </w:t>
            </w:r>
            <w:r>
              <w:rPr>
                <w:rFonts w:eastAsia="Times New Roman"/>
                <w:spacing w:val="-1"/>
                <w:sz w:val="24"/>
                <w:szCs w:val="24"/>
              </w:rPr>
              <w:t>(норматив 200 м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продовольств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>и 400 м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прочими на 1000 жителей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  <w:ind w:left="907"/>
            </w:pPr>
            <w:r>
              <w:rPr>
                <w:rFonts w:eastAsia="Times New Roman"/>
                <w:sz w:val="24"/>
                <w:szCs w:val="24"/>
              </w:rPr>
              <w:t>м</w:t>
            </w:r>
            <w:proofErr w:type="gramStart"/>
            <w:r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  <w:r w:rsidR="00AD47FD">
              <w:rPr>
                <w:sz w:val="24"/>
                <w:szCs w:val="24"/>
              </w:rPr>
              <w:t>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D47F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D47F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244</w:t>
            </w:r>
          </w:p>
        </w:tc>
      </w:tr>
      <w:tr w:rsidR="00F36F24">
        <w:trPr>
          <w:trHeight w:hRule="exact" w:val="950"/>
        </w:trPr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  <w:spacing w:line="274" w:lineRule="exact"/>
              <w:ind w:right="53"/>
            </w:pPr>
            <w:r>
              <w:rPr>
                <w:rFonts w:eastAsia="Times New Roman"/>
                <w:sz w:val="24"/>
                <w:szCs w:val="24"/>
              </w:rPr>
              <w:t>количество мест предприятий общественного питания (норматив 40 мест на 1000 жит.)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  <w:ind w:left="422"/>
            </w:pPr>
            <w:r>
              <w:rPr>
                <w:rFonts w:eastAsia="Times New Roman"/>
                <w:sz w:val="24"/>
                <w:szCs w:val="24"/>
              </w:rPr>
              <w:t>кол-во мест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D47F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D47F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D47FD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72</w:t>
            </w:r>
          </w:p>
        </w:tc>
      </w:tr>
    </w:tbl>
    <w:p w:rsidR="00F36F24" w:rsidRDefault="004B0F03">
      <w:pPr>
        <w:shd w:val="clear" w:color="auto" w:fill="FFFFFF"/>
        <w:spacing w:before="62"/>
        <w:ind w:left="110"/>
      </w:pPr>
      <w:r>
        <w:rPr>
          <w:b/>
          <w:bCs/>
          <w:sz w:val="28"/>
          <w:szCs w:val="28"/>
        </w:rPr>
        <w:t xml:space="preserve">2.5. </w:t>
      </w:r>
      <w:r>
        <w:rPr>
          <w:rFonts w:eastAsia="Times New Roman"/>
          <w:sz w:val="28"/>
          <w:szCs w:val="28"/>
          <w:u w:val="single"/>
        </w:rPr>
        <w:t>ОСНОВНЫЕ МЕРОПРИЯТИЯ ПРОГРАММЫ</w:t>
      </w:r>
    </w:p>
    <w:p w:rsidR="00F36F24" w:rsidRDefault="00F36F24">
      <w:pPr>
        <w:spacing w:after="7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4"/>
        <w:gridCol w:w="797"/>
        <w:gridCol w:w="1426"/>
        <w:gridCol w:w="264"/>
        <w:gridCol w:w="1296"/>
        <w:gridCol w:w="1133"/>
        <w:gridCol w:w="1272"/>
        <w:gridCol w:w="850"/>
        <w:gridCol w:w="1003"/>
        <w:gridCol w:w="1426"/>
        <w:gridCol w:w="38"/>
      </w:tblGrid>
      <w:tr w:rsidR="00F36F24" w:rsidTr="00F4067D">
        <w:trPr>
          <w:trHeight w:hRule="exact" w:val="389"/>
        </w:trPr>
        <w:tc>
          <w:tcPr>
            <w:tcW w:w="3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36F24" w:rsidRDefault="004B0F0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26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36F24" w:rsidRDefault="00F36F24">
            <w:pPr>
              <w:shd w:val="clear" w:color="auto" w:fill="FFFFFF"/>
            </w:pP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сумма</w:t>
            </w:r>
          </w:p>
        </w:tc>
        <w:tc>
          <w:tcPr>
            <w:tcW w:w="5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  <w:ind w:left="1320"/>
            </w:pPr>
            <w:r>
              <w:rPr>
                <w:rFonts w:eastAsia="Times New Roman"/>
                <w:sz w:val="24"/>
                <w:szCs w:val="24"/>
              </w:rPr>
              <w:t>источники финансирования</w:t>
            </w:r>
          </w:p>
        </w:tc>
      </w:tr>
      <w:tr w:rsidR="00F36F24" w:rsidTr="00F4067D">
        <w:trPr>
          <w:trHeight w:hRule="exact" w:val="1214"/>
        </w:trPr>
        <w:tc>
          <w:tcPr>
            <w:tcW w:w="3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F36F24"/>
          <w:p w:rsidR="00F36F24" w:rsidRDefault="00F36F24"/>
        </w:tc>
        <w:tc>
          <w:tcPr>
            <w:tcW w:w="248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F36F24">
            <w:pPr>
              <w:shd w:val="clear" w:color="auto" w:fill="FFFFFF"/>
            </w:pPr>
          </w:p>
          <w:p w:rsidR="00F36F24" w:rsidRDefault="00F36F24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  <w:spacing w:line="274" w:lineRule="exact"/>
              <w:ind w:right="110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федер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  <w:spacing w:line="274" w:lineRule="exact"/>
              <w:ind w:right="250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обл-й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  <w:spacing w:line="274" w:lineRule="exact"/>
              <w:ind w:right="24"/>
            </w:pPr>
            <w:proofErr w:type="spellStart"/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бюдж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ет</w:t>
            </w:r>
            <w:proofErr w:type="spellEnd"/>
            <w:proofErr w:type="gramEnd"/>
          </w:p>
          <w:p w:rsidR="00F36F24" w:rsidRDefault="004B0F03">
            <w:pPr>
              <w:shd w:val="clear" w:color="auto" w:fill="FFFFFF"/>
              <w:spacing w:line="274" w:lineRule="exact"/>
              <w:ind w:right="24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район </w:t>
            </w: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  <w:spacing w:line="274" w:lineRule="exact"/>
              <w:ind w:right="86"/>
            </w:pPr>
            <w:proofErr w:type="spellStart"/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бюдже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</w:t>
            </w:r>
            <w:proofErr w:type="gramEnd"/>
          </w:p>
          <w:p w:rsidR="00F36F24" w:rsidRDefault="004B0F03">
            <w:pPr>
              <w:shd w:val="clear" w:color="auto" w:fill="FFFFFF"/>
              <w:spacing w:line="274" w:lineRule="exact"/>
              <w:ind w:right="86"/>
            </w:pPr>
            <w:proofErr w:type="spellStart"/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поселе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  <w:spacing w:line="274" w:lineRule="exact"/>
              <w:ind w:right="91"/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внебюджет</w:t>
            </w:r>
            <w:proofErr w:type="spellEnd"/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средства</w:t>
            </w:r>
          </w:p>
        </w:tc>
      </w:tr>
      <w:tr w:rsidR="00F36F24" w:rsidTr="00F4067D">
        <w:trPr>
          <w:trHeight w:hRule="exact" w:val="389"/>
        </w:trPr>
        <w:tc>
          <w:tcPr>
            <w:tcW w:w="989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36F24" w:rsidRDefault="00F4067D">
            <w:pPr>
              <w:shd w:val="clear" w:color="auto" w:fill="FFFFFF"/>
              <w:ind w:left="38"/>
            </w:pPr>
            <w:r>
              <w:rPr>
                <w:b/>
                <w:bCs/>
                <w:sz w:val="24"/>
                <w:szCs w:val="24"/>
              </w:rPr>
              <w:t>2017</w:t>
            </w:r>
            <w:r w:rsidR="004B0F03">
              <w:rPr>
                <w:b/>
                <w:bCs/>
                <w:sz w:val="24"/>
                <w:szCs w:val="24"/>
              </w:rPr>
              <w:t xml:space="preserve"> </w:t>
            </w:r>
            <w:r w:rsidR="004B0F03">
              <w:rPr>
                <w:rFonts w:eastAsia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F36F24" w:rsidTr="00F4067D">
        <w:trPr>
          <w:trHeight w:hRule="exact" w:val="121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F4067D">
            <w:pPr>
              <w:shd w:val="clear" w:color="auto" w:fill="FFFFFF"/>
              <w:spacing w:line="274" w:lineRule="exact"/>
              <w:ind w:right="53"/>
            </w:pPr>
            <w:r>
              <w:rPr>
                <w:rFonts w:eastAsia="Times New Roman"/>
                <w:sz w:val="24"/>
                <w:szCs w:val="24"/>
              </w:rPr>
              <w:t>Ввод в строй</w:t>
            </w:r>
            <w:r w:rsidR="004B0F03">
              <w:rPr>
                <w:rFonts w:eastAsia="Times New Roman"/>
                <w:sz w:val="24"/>
                <w:szCs w:val="24"/>
              </w:rPr>
              <w:t xml:space="preserve"> </w:t>
            </w:r>
            <w:r w:rsidR="003D42C0">
              <w:rPr>
                <w:rFonts w:eastAsia="Times New Roman"/>
                <w:spacing w:val="-2"/>
                <w:sz w:val="24"/>
                <w:szCs w:val="24"/>
              </w:rPr>
              <w:t xml:space="preserve">скважины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в </w:t>
            </w:r>
            <w:r w:rsidR="004B0F03">
              <w:rPr>
                <w:rFonts w:eastAsia="Times New Roman"/>
                <w:spacing w:val="-2"/>
                <w:sz w:val="24"/>
                <w:szCs w:val="24"/>
              </w:rPr>
              <w:t>с.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Каракульское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F4067D" w:rsidP="00F4067D">
            <w:pPr>
              <w:shd w:val="clear" w:color="auto" w:fill="FFFFFF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F4067D">
            <w:pPr>
              <w:shd w:val="clear" w:color="auto" w:fill="FFFFFF"/>
            </w:pPr>
            <w:r>
              <w:t>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F4067D">
            <w:pPr>
              <w:shd w:val="clear" w:color="auto" w:fill="FFFFFF"/>
              <w:spacing w:line="278" w:lineRule="exact"/>
              <w:ind w:right="394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F4067D">
            <w:pPr>
              <w:shd w:val="clear" w:color="auto" w:fill="FFFFFF"/>
            </w:pPr>
            <w: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F4067D">
            <w:pPr>
              <w:shd w:val="clear" w:color="auto" w:fill="FFFFFF"/>
            </w:pPr>
            <w:r>
              <w:rPr>
                <w:spacing w:val="-1"/>
                <w:sz w:val="24"/>
                <w:szCs w:val="24"/>
              </w:rPr>
              <w:t>0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F4067D">
            <w:pPr>
              <w:shd w:val="clear" w:color="auto" w:fill="FFFFFF"/>
            </w:pPr>
            <w:r>
              <w:rPr>
                <w:spacing w:val="-1"/>
                <w:sz w:val="24"/>
                <w:szCs w:val="24"/>
              </w:rPr>
              <w:t>0</w:t>
            </w:r>
          </w:p>
        </w:tc>
      </w:tr>
      <w:tr w:rsidR="00F36F24">
        <w:trPr>
          <w:gridAfter w:val="1"/>
          <w:wAfter w:w="38" w:type="dxa"/>
          <w:trHeight w:hRule="exact" w:val="389"/>
        </w:trPr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  <w:ind w:left="245"/>
            </w:pPr>
            <w:r>
              <w:rPr>
                <w:b/>
                <w:bCs/>
                <w:sz w:val="24"/>
                <w:szCs w:val="24"/>
              </w:rPr>
              <w:t>201</w:t>
            </w:r>
            <w:r w:rsidR="00F4067D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6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36F24" w:rsidRDefault="00F36F24">
            <w:pPr>
              <w:shd w:val="clear" w:color="auto" w:fill="FFFFFF"/>
            </w:pPr>
          </w:p>
        </w:tc>
      </w:tr>
      <w:tr w:rsidR="00F36F24">
        <w:trPr>
          <w:gridAfter w:val="1"/>
          <w:wAfter w:w="38" w:type="dxa"/>
          <w:trHeight w:hRule="exact" w:val="204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Проектно-сметная</w:t>
            </w:r>
          </w:p>
          <w:p w:rsidR="00F36F24" w:rsidRDefault="00F4067D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 xml:space="preserve">документация </w:t>
            </w:r>
            <w:proofErr w:type="gramStart"/>
            <w:r w:rsidR="004B0F03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  <w:p w:rsidR="00F36F24" w:rsidRDefault="00F4067D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ремонта отопления в</w:t>
            </w:r>
            <w:r w:rsidR="00D35097">
              <w:rPr>
                <w:rFonts w:eastAsia="Times New Roman"/>
                <w:sz w:val="24"/>
                <w:szCs w:val="24"/>
              </w:rPr>
              <w:t xml:space="preserve"> детском саду</w:t>
            </w:r>
            <w:r>
              <w:rPr>
                <w:rFonts w:eastAsia="Times New Roman"/>
                <w:sz w:val="24"/>
                <w:szCs w:val="24"/>
              </w:rPr>
              <w:t xml:space="preserve"> д. Александровка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D35097">
            <w:pPr>
              <w:shd w:val="clear" w:color="auto" w:fill="FFFFFF"/>
            </w:pPr>
            <w: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D35097">
            <w:pPr>
              <w:shd w:val="clear" w:color="auto" w:fill="FFFFFF"/>
            </w:pPr>
            <w:r>
              <w:t>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D35097">
            <w:pPr>
              <w:shd w:val="clear" w:color="auto" w:fill="FFFFFF"/>
            </w:pPr>
            <w: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D35097">
            <w:pPr>
              <w:shd w:val="clear" w:color="auto" w:fill="FFFFFF"/>
            </w:pPr>
            <w: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D35097">
            <w:pPr>
              <w:shd w:val="clear" w:color="auto" w:fill="FFFFFF"/>
            </w:pPr>
            <w:r>
              <w:t>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D35097">
            <w:pPr>
              <w:shd w:val="clear" w:color="auto" w:fill="FFFFFF"/>
            </w:pPr>
            <w:r>
              <w:t>0</w:t>
            </w:r>
          </w:p>
        </w:tc>
      </w:tr>
      <w:tr w:rsidR="00F36F24">
        <w:trPr>
          <w:gridAfter w:val="1"/>
          <w:wAfter w:w="38" w:type="dxa"/>
          <w:trHeight w:hRule="exact" w:val="384"/>
        </w:trPr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  <w:ind w:left="245"/>
            </w:pPr>
            <w:r>
              <w:rPr>
                <w:b/>
                <w:bCs/>
                <w:sz w:val="24"/>
                <w:szCs w:val="24"/>
              </w:rPr>
              <w:t>201</w:t>
            </w:r>
            <w:r w:rsidR="00D3509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6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36F24" w:rsidRDefault="00F36F24">
            <w:pPr>
              <w:shd w:val="clear" w:color="auto" w:fill="FFFFFF"/>
            </w:pPr>
          </w:p>
        </w:tc>
      </w:tr>
      <w:tr w:rsidR="00F36F24">
        <w:trPr>
          <w:gridAfter w:val="1"/>
          <w:wAfter w:w="38" w:type="dxa"/>
          <w:trHeight w:hRule="exact" w:val="176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3D42C0" w:rsidP="00D35097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 xml:space="preserve">Проектно-сметная документация </w:t>
            </w:r>
            <w:r w:rsidR="004B0F03">
              <w:rPr>
                <w:rFonts w:eastAsia="Times New Roman"/>
                <w:sz w:val="24"/>
                <w:szCs w:val="24"/>
              </w:rPr>
              <w:t xml:space="preserve">для </w:t>
            </w:r>
            <w:r w:rsidR="00D35097">
              <w:rPr>
                <w:rFonts w:eastAsia="Times New Roman"/>
                <w:sz w:val="24"/>
                <w:szCs w:val="24"/>
              </w:rPr>
              <w:t>замены окон в детском саду д. Александровка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D35097">
            <w:pPr>
              <w:shd w:val="clear" w:color="auto" w:fill="FFFFFF"/>
            </w:pPr>
            <w: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D35097">
            <w:pPr>
              <w:shd w:val="clear" w:color="auto" w:fill="FFFFFF"/>
            </w:pPr>
            <w:r>
              <w:t>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D35097">
            <w:pPr>
              <w:shd w:val="clear" w:color="auto" w:fill="FFFFFF"/>
            </w:pPr>
            <w: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D35097">
            <w:pPr>
              <w:shd w:val="clear" w:color="auto" w:fill="FFFFFF"/>
            </w:pPr>
            <w: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D35097">
            <w:pPr>
              <w:shd w:val="clear" w:color="auto" w:fill="FFFFFF"/>
            </w:pPr>
            <w:r>
              <w:t>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D35097">
            <w:pPr>
              <w:shd w:val="clear" w:color="auto" w:fill="FFFFFF"/>
            </w:pPr>
            <w:r>
              <w:t>0</w:t>
            </w:r>
          </w:p>
        </w:tc>
      </w:tr>
      <w:tr w:rsidR="00F36F24" w:rsidTr="00B90AA6">
        <w:trPr>
          <w:gridAfter w:val="1"/>
          <w:wAfter w:w="38" w:type="dxa"/>
          <w:trHeight w:hRule="exact" w:val="723"/>
        </w:trPr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D35097">
            <w:pPr>
              <w:shd w:val="clear" w:color="auto" w:fill="FFFFFF"/>
              <w:ind w:left="245"/>
            </w:pPr>
            <w:r>
              <w:rPr>
                <w:b/>
                <w:bCs/>
                <w:sz w:val="24"/>
                <w:szCs w:val="24"/>
              </w:rPr>
              <w:t>2020</w:t>
            </w:r>
            <w:r w:rsidR="00B90AA6">
              <w:rPr>
                <w:b/>
                <w:bCs/>
                <w:sz w:val="24"/>
                <w:szCs w:val="24"/>
              </w:rPr>
              <w:t xml:space="preserve"> - 2025</w:t>
            </w:r>
          </w:p>
        </w:tc>
        <w:tc>
          <w:tcPr>
            <w:tcW w:w="86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36F24" w:rsidRDefault="00F36F24">
            <w:pPr>
              <w:shd w:val="clear" w:color="auto" w:fill="FFFFFF"/>
            </w:pPr>
          </w:p>
        </w:tc>
      </w:tr>
      <w:tr w:rsidR="00D35097">
        <w:trPr>
          <w:gridAfter w:val="1"/>
          <w:wAfter w:w="38" w:type="dxa"/>
          <w:trHeight w:hRule="exact" w:val="176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097" w:rsidRDefault="00D35097">
            <w:pPr>
              <w:shd w:val="clear" w:color="auto" w:fill="FFFFFF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097" w:rsidRDefault="003D42C0" w:rsidP="00D35097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 xml:space="preserve">Проектно-сметная документация для частичной </w:t>
            </w:r>
            <w:r w:rsidR="00D35097">
              <w:rPr>
                <w:rFonts w:eastAsia="Times New Roman"/>
                <w:sz w:val="24"/>
                <w:szCs w:val="24"/>
              </w:rPr>
              <w:t>замены кровли детского сада в д. Александровка.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097" w:rsidRDefault="00D35097">
            <w:pPr>
              <w:shd w:val="clear" w:color="auto" w:fill="FFFFFF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097" w:rsidRDefault="00D35097">
            <w:pPr>
              <w:shd w:val="clear" w:color="auto" w:fill="FFFFFF"/>
            </w:pPr>
            <w:r>
              <w:t>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097" w:rsidRDefault="00D35097">
            <w:pPr>
              <w:shd w:val="clear" w:color="auto" w:fill="FFFFFF"/>
            </w:pPr>
            <w: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097" w:rsidRDefault="00D35097">
            <w:pPr>
              <w:shd w:val="clear" w:color="auto" w:fill="FFFFFF"/>
            </w:pPr>
            <w:r>
              <w:t>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097" w:rsidRDefault="00D35097">
            <w:pPr>
              <w:shd w:val="clear" w:color="auto" w:fill="FFFFFF"/>
            </w:pPr>
            <w:r>
              <w:t>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5097" w:rsidRDefault="00D35097">
            <w:pPr>
              <w:shd w:val="clear" w:color="auto" w:fill="FFFFFF"/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F36F24" w:rsidRDefault="00F36F24">
      <w:pPr>
        <w:spacing w:after="26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1464"/>
        <w:gridCol w:w="1238"/>
        <w:gridCol w:w="1075"/>
        <w:gridCol w:w="1238"/>
        <w:gridCol w:w="1330"/>
        <w:gridCol w:w="1387"/>
      </w:tblGrid>
      <w:tr w:rsidR="00F36F24">
        <w:trPr>
          <w:trHeight w:hRule="exact" w:val="360"/>
        </w:trPr>
        <w:tc>
          <w:tcPr>
            <w:tcW w:w="957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36F24" w:rsidRDefault="004B0F03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 xml:space="preserve">2.6. </w:t>
            </w:r>
            <w:r>
              <w:rPr>
                <w:rFonts w:eastAsia="Times New Roman"/>
                <w:sz w:val="28"/>
                <w:szCs w:val="28"/>
                <w:u w:val="single"/>
              </w:rPr>
              <w:t>ОБЪЕМЫ</w:t>
            </w:r>
            <w:r w:rsidR="003D42C0">
              <w:rPr>
                <w:rFonts w:eastAsia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u w:val="single"/>
              </w:rPr>
              <w:t>И</w:t>
            </w:r>
            <w:r w:rsidR="003D42C0">
              <w:rPr>
                <w:rFonts w:eastAsia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u w:val="single"/>
              </w:rPr>
              <w:t>ИСТОЧНИКИ ФИНАНСИРОВАНИЯ МЕРОПРИЯТИЙ</w:t>
            </w:r>
          </w:p>
        </w:tc>
      </w:tr>
      <w:tr w:rsidR="00F36F24">
        <w:trPr>
          <w:trHeight w:hRule="exact" w:val="346"/>
        </w:trPr>
        <w:tc>
          <w:tcPr>
            <w:tcW w:w="957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36F24" w:rsidRDefault="004B0F03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а) по годам</w:t>
            </w:r>
          </w:p>
        </w:tc>
      </w:tr>
      <w:tr w:rsidR="00F36F24">
        <w:trPr>
          <w:trHeight w:hRule="exact" w:val="61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  <w:spacing w:line="250" w:lineRule="exact"/>
              <w:ind w:right="48"/>
            </w:pPr>
            <w:r>
              <w:rPr>
                <w:rFonts w:eastAsia="Times New Roman"/>
                <w:sz w:val="22"/>
                <w:szCs w:val="22"/>
              </w:rPr>
              <w:t xml:space="preserve">источник </w:t>
            </w:r>
            <w:r>
              <w:rPr>
                <w:rFonts w:eastAsia="Times New Roman"/>
                <w:spacing w:val="-2"/>
                <w:sz w:val="22"/>
                <w:szCs w:val="22"/>
              </w:rPr>
              <w:t>финансирования</w:t>
            </w:r>
          </w:p>
        </w:tc>
        <w:tc>
          <w:tcPr>
            <w:tcW w:w="14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  <w:spacing w:line="250" w:lineRule="exact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федеральный </w:t>
            </w:r>
            <w:r>
              <w:rPr>
                <w:rFonts w:eastAsia="Times New Roman"/>
                <w:sz w:val="22"/>
                <w:szCs w:val="22"/>
              </w:rPr>
              <w:t>бюджет</w:t>
            </w:r>
          </w:p>
        </w:tc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  <w:spacing w:line="250" w:lineRule="exact"/>
              <w:ind w:right="48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областной </w:t>
            </w:r>
            <w:r>
              <w:rPr>
                <w:rFonts w:eastAsia="Times New Roman"/>
                <w:sz w:val="22"/>
                <w:szCs w:val="22"/>
              </w:rPr>
              <w:t>бюджет</w:t>
            </w:r>
          </w:p>
        </w:tc>
        <w:tc>
          <w:tcPr>
            <w:tcW w:w="10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  <w:spacing w:line="250" w:lineRule="exact"/>
              <w:ind w:right="120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бюджет </w:t>
            </w:r>
            <w:r>
              <w:rPr>
                <w:rFonts w:eastAsia="Times New Roman"/>
                <w:sz w:val="22"/>
                <w:szCs w:val="22"/>
              </w:rPr>
              <w:t>района</w:t>
            </w:r>
          </w:p>
        </w:tc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  <w:spacing w:line="250" w:lineRule="exact"/>
              <w:ind w:right="48"/>
            </w:pPr>
            <w:r>
              <w:rPr>
                <w:rFonts w:eastAsia="Times New Roman"/>
                <w:sz w:val="22"/>
                <w:szCs w:val="22"/>
              </w:rPr>
              <w:t xml:space="preserve">бюджет </w:t>
            </w:r>
            <w:r>
              <w:rPr>
                <w:rFonts w:eastAsia="Times New Roman"/>
                <w:spacing w:val="-2"/>
                <w:sz w:val="22"/>
                <w:szCs w:val="22"/>
              </w:rPr>
              <w:t>поселения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  <w:spacing w:line="250" w:lineRule="exact"/>
            </w:pPr>
            <w:proofErr w:type="spellStart"/>
            <w:r>
              <w:rPr>
                <w:rFonts w:eastAsia="Times New Roman"/>
                <w:spacing w:val="-2"/>
                <w:sz w:val="22"/>
                <w:szCs w:val="22"/>
              </w:rPr>
              <w:t>внебюджет</w:t>
            </w:r>
            <w:proofErr w:type="spellEnd"/>
            <w:r>
              <w:rPr>
                <w:rFonts w:eastAsia="Times New Roman"/>
                <w:spacing w:val="-2"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sz w:val="22"/>
                <w:szCs w:val="22"/>
              </w:rPr>
              <w:t>средства</w:t>
            </w:r>
          </w:p>
        </w:tc>
        <w:tc>
          <w:tcPr>
            <w:tcW w:w="13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6F24" w:rsidRDefault="003D42C0">
            <w:pPr>
              <w:shd w:val="clear" w:color="auto" w:fill="FFFFFF"/>
              <w:spacing w:line="250" w:lineRule="exact"/>
            </w:pPr>
            <w:r>
              <w:rPr>
                <w:rFonts w:eastAsia="Times New Roman"/>
                <w:sz w:val="22"/>
                <w:szCs w:val="22"/>
              </w:rPr>
              <w:t>ИТОГО</w:t>
            </w:r>
            <w:r w:rsidR="004B0F03">
              <w:rPr>
                <w:rFonts w:eastAsia="Times New Roman"/>
                <w:sz w:val="22"/>
                <w:szCs w:val="22"/>
              </w:rPr>
              <w:t xml:space="preserve"> по году</w:t>
            </w:r>
          </w:p>
        </w:tc>
      </w:tr>
      <w:tr w:rsidR="00F36F24">
        <w:trPr>
          <w:trHeight w:hRule="exact"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  <w:ind w:left="53"/>
            </w:pPr>
            <w:r>
              <w:rPr>
                <w:rFonts w:eastAsia="Times New Roman"/>
                <w:sz w:val="22"/>
                <w:szCs w:val="22"/>
              </w:rPr>
              <w:t>год</w:t>
            </w:r>
          </w:p>
        </w:tc>
        <w:tc>
          <w:tcPr>
            <w:tcW w:w="14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F36F24">
            <w:pPr>
              <w:shd w:val="clear" w:color="auto" w:fill="FFFFFF"/>
              <w:ind w:left="53"/>
            </w:pPr>
          </w:p>
          <w:p w:rsidR="00F36F24" w:rsidRDefault="00F36F24">
            <w:pPr>
              <w:shd w:val="clear" w:color="auto" w:fill="FFFFFF"/>
              <w:ind w:left="53"/>
            </w:pPr>
          </w:p>
        </w:tc>
        <w:tc>
          <w:tcPr>
            <w:tcW w:w="12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F36F24">
            <w:pPr>
              <w:shd w:val="clear" w:color="auto" w:fill="FFFFFF"/>
              <w:ind w:left="53"/>
            </w:pPr>
          </w:p>
          <w:p w:rsidR="00F36F24" w:rsidRDefault="00F36F24">
            <w:pPr>
              <w:shd w:val="clear" w:color="auto" w:fill="FFFFFF"/>
              <w:ind w:left="53"/>
            </w:pPr>
          </w:p>
        </w:tc>
        <w:tc>
          <w:tcPr>
            <w:tcW w:w="10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F36F24">
            <w:pPr>
              <w:shd w:val="clear" w:color="auto" w:fill="FFFFFF"/>
              <w:ind w:left="53"/>
            </w:pPr>
          </w:p>
          <w:p w:rsidR="00F36F24" w:rsidRDefault="00F36F24">
            <w:pPr>
              <w:shd w:val="clear" w:color="auto" w:fill="FFFFFF"/>
              <w:ind w:left="53"/>
            </w:pPr>
          </w:p>
        </w:tc>
        <w:tc>
          <w:tcPr>
            <w:tcW w:w="12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F36F24">
            <w:pPr>
              <w:shd w:val="clear" w:color="auto" w:fill="FFFFFF"/>
              <w:ind w:left="53"/>
            </w:pPr>
          </w:p>
          <w:p w:rsidR="00F36F24" w:rsidRDefault="00F36F24">
            <w:pPr>
              <w:shd w:val="clear" w:color="auto" w:fill="FFFFFF"/>
              <w:ind w:left="53"/>
            </w:pPr>
          </w:p>
        </w:tc>
        <w:tc>
          <w:tcPr>
            <w:tcW w:w="13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F36F24">
            <w:pPr>
              <w:shd w:val="clear" w:color="auto" w:fill="FFFFFF"/>
              <w:ind w:left="53"/>
            </w:pPr>
          </w:p>
          <w:p w:rsidR="00F36F24" w:rsidRDefault="00F36F24">
            <w:pPr>
              <w:shd w:val="clear" w:color="auto" w:fill="FFFFFF"/>
              <w:ind w:left="53"/>
            </w:pPr>
          </w:p>
        </w:tc>
        <w:tc>
          <w:tcPr>
            <w:tcW w:w="13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F36F24">
            <w:pPr>
              <w:shd w:val="clear" w:color="auto" w:fill="FFFFFF"/>
              <w:ind w:left="53"/>
            </w:pPr>
          </w:p>
          <w:p w:rsidR="00F36F24" w:rsidRDefault="00F36F24">
            <w:pPr>
              <w:shd w:val="clear" w:color="auto" w:fill="FFFFFF"/>
              <w:ind w:left="53"/>
            </w:pPr>
          </w:p>
        </w:tc>
      </w:tr>
      <w:tr w:rsidR="00F36F24">
        <w:trPr>
          <w:trHeight w:hRule="exact" w:val="38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</w:pPr>
            <w:r>
              <w:rPr>
                <w:sz w:val="24"/>
                <w:szCs w:val="24"/>
              </w:rPr>
              <w:t>201</w:t>
            </w:r>
            <w:r w:rsidR="00A121A8">
              <w:rPr>
                <w:sz w:val="24"/>
                <w:szCs w:val="24"/>
              </w:rPr>
              <w:t>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>
            <w:pPr>
              <w:shd w:val="clear" w:color="auto" w:fill="FFFFFF"/>
            </w:pPr>
            <w:r>
              <w:t>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>
            <w:pPr>
              <w:shd w:val="clear" w:color="auto" w:fill="FFFFFF"/>
            </w:pPr>
            <w:r>
              <w:t>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>
            <w:pPr>
              <w:shd w:val="clear" w:color="auto" w:fill="FFFFFF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>
            <w:pPr>
              <w:shd w:val="clear" w:color="auto" w:fill="FFFFFF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0</w:t>
            </w:r>
          </w:p>
        </w:tc>
      </w:tr>
      <w:tr w:rsidR="00F36F24">
        <w:trPr>
          <w:trHeight w:hRule="exact" w:val="38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</w:pPr>
            <w:r>
              <w:rPr>
                <w:sz w:val="24"/>
                <w:szCs w:val="24"/>
              </w:rPr>
              <w:t>201</w:t>
            </w:r>
            <w:r w:rsidR="00A121A8">
              <w:rPr>
                <w:sz w:val="24"/>
                <w:szCs w:val="24"/>
              </w:rPr>
              <w:t>8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>
            <w:pPr>
              <w:shd w:val="clear" w:color="auto" w:fill="FFFFFF"/>
            </w:pPr>
            <w:r>
              <w:t>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>
            <w:pPr>
              <w:shd w:val="clear" w:color="auto" w:fill="FFFFFF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>
            <w:pPr>
              <w:shd w:val="clear" w:color="auto" w:fill="FFFFFF"/>
            </w:pPr>
            <w:r>
              <w:t>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>
            <w:pPr>
              <w:shd w:val="clear" w:color="auto" w:fill="FFFFFF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>
            <w:pPr>
              <w:shd w:val="clear" w:color="auto" w:fill="FFFFFF"/>
            </w:pPr>
            <w: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>
            <w:pPr>
              <w:shd w:val="clear" w:color="auto" w:fill="FFFFFF"/>
            </w:pPr>
            <w:r>
              <w:rPr>
                <w:sz w:val="24"/>
                <w:szCs w:val="24"/>
              </w:rPr>
              <w:t>0</w:t>
            </w:r>
          </w:p>
        </w:tc>
      </w:tr>
      <w:tr w:rsidR="00F36F24">
        <w:trPr>
          <w:trHeight w:hRule="exact" w:val="38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</w:pPr>
            <w:r>
              <w:rPr>
                <w:sz w:val="24"/>
                <w:szCs w:val="24"/>
              </w:rPr>
              <w:t>201</w:t>
            </w:r>
            <w:r w:rsidR="00A121A8">
              <w:rPr>
                <w:sz w:val="24"/>
                <w:szCs w:val="24"/>
              </w:rPr>
              <w:t>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>
            <w:pPr>
              <w:shd w:val="clear" w:color="auto" w:fill="FFFFFF"/>
            </w:pPr>
            <w:r>
              <w:t>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>
            <w:pPr>
              <w:shd w:val="clear" w:color="auto" w:fill="FFFFFF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>
            <w:pPr>
              <w:shd w:val="clear" w:color="auto" w:fill="FFFFFF"/>
            </w:pPr>
            <w:r>
              <w:t>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>
            <w:pPr>
              <w:shd w:val="clear" w:color="auto" w:fill="FFFFFF"/>
            </w:pPr>
            <w:r>
              <w:t>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>
            <w:pPr>
              <w:shd w:val="clear" w:color="auto" w:fill="FFFFFF"/>
            </w:pPr>
            <w: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0</w:t>
            </w:r>
          </w:p>
        </w:tc>
      </w:tr>
      <w:tr w:rsidR="00F36F24">
        <w:trPr>
          <w:trHeight w:hRule="exact" w:val="38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</w:pPr>
            <w:r>
              <w:rPr>
                <w:sz w:val="24"/>
                <w:szCs w:val="24"/>
              </w:rPr>
              <w:t>20</w:t>
            </w:r>
            <w:r w:rsidR="00A121A8">
              <w:rPr>
                <w:sz w:val="24"/>
                <w:szCs w:val="24"/>
              </w:rPr>
              <w:t>20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>
            <w:pPr>
              <w:shd w:val="clear" w:color="auto" w:fill="FFFFFF"/>
            </w:pPr>
            <w:r>
              <w:t>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>
            <w:pPr>
              <w:shd w:val="clear" w:color="auto" w:fill="FFFFFF"/>
            </w:pPr>
            <w: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>
            <w:pPr>
              <w:shd w:val="clear" w:color="auto" w:fill="FFFFFF"/>
            </w:pPr>
            <w:r>
              <w:t>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>
            <w:pPr>
              <w:shd w:val="clear" w:color="auto" w:fill="FFFFFF"/>
            </w:pPr>
            <w:r>
              <w:t>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>
            <w:pPr>
              <w:shd w:val="clear" w:color="auto" w:fill="FFFFFF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>
            <w:pPr>
              <w:shd w:val="clear" w:color="auto" w:fill="FFFFFF"/>
            </w:pPr>
            <w:r>
              <w:rPr>
                <w:sz w:val="24"/>
                <w:szCs w:val="24"/>
              </w:rPr>
              <w:t>0</w:t>
            </w:r>
          </w:p>
        </w:tc>
      </w:tr>
      <w:tr w:rsidR="00F36F24">
        <w:trPr>
          <w:trHeight w:hRule="exact" w:val="38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>
            <w:pPr>
              <w:shd w:val="clear" w:color="auto" w:fill="FFFFFF"/>
            </w:pPr>
            <w:r>
              <w:t>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>
            <w:pPr>
              <w:shd w:val="clear" w:color="auto" w:fill="FFFFFF"/>
            </w:pPr>
            <w: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>
            <w:pPr>
              <w:shd w:val="clear" w:color="auto" w:fill="FFFFFF"/>
            </w:pPr>
            <w:r>
              <w:t>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>
            <w:pPr>
              <w:shd w:val="clear" w:color="auto" w:fill="FFFFFF"/>
            </w:pPr>
            <w:r>
              <w:t>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>
            <w:pPr>
              <w:shd w:val="clear" w:color="auto" w:fill="FFFFFF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0</w:t>
            </w:r>
          </w:p>
        </w:tc>
      </w:tr>
      <w:tr w:rsidR="00F36F24">
        <w:trPr>
          <w:trHeight w:hRule="exact" w:val="67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F36F24">
            <w:pPr>
              <w:shd w:val="clear" w:color="auto" w:fill="FFFFFF"/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>
            <w:pPr>
              <w:shd w:val="clear" w:color="auto" w:fill="FFFFFF"/>
            </w:pPr>
            <w:r>
              <w:t>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>
            <w:pPr>
              <w:shd w:val="clear" w:color="auto" w:fill="FFFFFF"/>
            </w:pPr>
            <w:r>
              <w:t>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>
            <w:pPr>
              <w:shd w:val="clear" w:color="auto" w:fill="FFFFFF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>
            <w:pPr>
              <w:shd w:val="clear" w:color="auto" w:fill="FFFFFF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>
            <w:pPr>
              <w:shd w:val="clear" w:color="auto" w:fill="FFFFFF"/>
              <w:spacing w:line="274" w:lineRule="exact"/>
              <w:ind w:right="389"/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F36F24" w:rsidRDefault="00F36F24">
      <w:pPr>
        <w:spacing w:after="3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63"/>
        <w:gridCol w:w="1464"/>
        <w:gridCol w:w="1267"/>
        <w:gridCol w:w="1138"/>
        <w:gridCol w:w="1267"/>
        <w:gridCol w:w="1344"/>
        <w:gridCol w:w="1138"/>
      </w:tblGrid>
      <w:tr w:rsidR="00F36F24">
        <w:trPr>
          <w:trHeight w:hRule="exact" w:val="374"/>
        </w:trPr>
        <w:tc>
          <w:tcPr>
            <w:tcW w:w="469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36F24" w:rsidRDefault="004B0F03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lastRenderedPageBreak/>
              <w:t>б) по направлениям деятельности</w:t>
            </w:r>
          </w:p>
        </w:tc>
        <w:tc>
          <w:tcPr>
            <w:tcW w:w="11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36F24" w:rsidRDefault="00F36F24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36F24" w:rsidRDefault="00F36F24">
            <w:pPr>
              <w:shd w:val="clear" w:color="auto" w:fill="FFFFFF"/>
            </w:pPr>
          </w:p>
        </w:tc>
        <w:tc>
          <w:tcPr>
            <w:tcW w:w="13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36F24" w:rsidRDefault="00F36F24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36F24" w:rsidRDefault="00F36F24">
            <w:pPr>
              <w:shd w:val="clear" w:color="auto" w:fill="FFFFFF"/>
            </w:pPr>
          </w:p>
        </w:tc>
      </w:tr>
      <w:tr w:rsidR="00F36F24">
        <w:trPr>
          <w:trHeight w:hRule="exact" w:val="619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  <w:spacing w:line="250" w:lineRule="exact"/>
              <w:ind w:right="480"/>
            </w:pPr>
            <w:r>
              <w:rPr>
                <w:rFonts w:eastAsia="Times New Roman"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  <w:spacing w:line="250" w:lineRule="exact"/>
              <w:ind w:right="110"/>
            </w:pPr>
            <w:proofErr w:type="spellStart"/>
            <w:proofErr w:type="gramStart"/>
            <w:r>
              <w:rPr>
                <w:rFonts w:eastAsia="Times New Roman"/>
                <w:spacing w:val="-3"/>
                <w:sz w:val="22"/>
                <w:szCs w:val="22"/>
              </w:rPr>
              <w:t>федеральны</w:t>
            </w:r>
            <w:proofErr w:type="spellEnd"/>
            <w:r>
              <w:rPr>
                <w:rFonts w:eastAsia="Times New Roman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й</w:t>
            </w:r>
            <w:proofErr w:type="spellEnd"/>
            <w:proofErr w:type="gramEnd"/>
            <w:r>
              <w:rPr>
                <w:rFonts w:eastAsia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  <w:spacing w:line="250" w:lineRule="exact"/>
              <w:ind w:right="77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областной </w:t>
            </w:r>
            <w:r>
              <w:rPr>
                <w:rFonts w:eastAsia="Times New Roman"/>
                <w:sz w:val="22"/>
                <w:szCs w:val="22"/>
              </w:rPr>
              <w:t>бюджет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  <w:spacing w:line="250" w:lineRule="exact"/>
              <w:ind w:right="182"/>
            </w:pPr>
            <w:r>
              <w:rPr>
                <w:rFonts w:eastAsia="Times New Roman"/>
                <w:sz w:val="22"/>
                <w:szCs w:val="22"/>
              </w:rPr>
              <w:t>бюджет района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  <w:spacing w:line="250" w:lineRule="exact"/>
              <w:ind w:right="77"/>
            </w:pPr>
            <w:r>
              <w:rPr>
                <w:rFonts w:eastAsia="Times New Roman"/>
                <w:sz w:val="22"/>
                <w:szCs w:val="22"/>
              </w:rPr>
              <w:t xml:space="preserve">бюджет </w:t>
            </w:r>
            <w:r>
              <w:rPr>
                <w:rFonts w:eastAsia="Times New Roman"/>
                <w:spacing w:val="-2"/>
                <w:sz w:val="22"/>
                <w:szCs w:val="22"/>
              </w:rPr>
              <w:t>поселения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  <w:spacing w:line="250" w:lineRule="exact"/>
              <w:ind w:right="14"/>
            </w:pPr>
            <w:proofErr w:type="spellStart"/>
            <w:r>
              <w:rPr>
                <w:rFonts w:eastAsia="Times New Roman"/>
                <w:spacing w:val="-2"/>
                <w:sz w:val="22"/>
                <w:szCs w:val="22"/>
              </w:rPr>
              <w:t>внебюджет</w:t>
            </w:r>
            <w:proofErr w:type="spellEnd"/>
            <w:r>
              <w:rPr>
                <w:rFonts w:eastAsia="Times New Roman"/>
                <w:spacing w:val="-2"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sz w:val="22"/>
                <w:szCs w:val="22"/>
              </w:rPr>
              <w:t>средства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ВСЕГО</w:t>
            </w:r>
          </w:p>
        </w:tc>
      </w:tr>
      <w:tr w:rsidR="00F36F24">
        <w:trPr>
          <w:trHeight w:hRule="exact" w:val="662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  <w:spacing w:line="278" w:lineRule="exact"/>
              <w:ind w:right="370"/>
            </w:pPr>
            <w:r>
              <w:rPr>
                <w:rFonts w:eastAsia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 w:rsidP="00A121A8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 w:rsidP="00A121A8">
            <w:pPr>
              <w:shd w:val="clear" w:color="auto" w:fill="FFFFFF"/>
              <w:ind w:left="67"/>
              <w:jc w:val="center"/>
            </w:pPr>
            <w:r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 w:rsidP="00A121A8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 w:rsidP="00A121A8">
            <w:pPr>
              <w:shd w:val="clear" w:color="auto" w:fill="FFFFFF"/>
              <w:ind w:left="336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 w:rsidP="00A121A8">
            <w:pPr>
              <w:shd w:val="clear" w:color="auto" w:fill="FFFFFF"/>
              <w:ind w:left="106"/>
              <w:jc w:val="center"/>
            </w:pPr>
            <w:r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 w:rsidP="00A121A8">
            <w:pPr>
              <w:shd w:val="clear" w:color="auto" w:fill="FFFFFF"/>
              <w:jc w:val="center"/>
            </w:pPr>
            <w:r>
              <w:rPr>
                <w:spacing w:val="-2"/>
                <w:sz w:val="24"/>
                <w:szCs w:val="24"/>
              </w:rPr>
              <w:t>0</w:t>
            </w:r>
          </w:p>
        </w:tc>
      </w:tr>
      <w:tr w:rsidR="00F36F24">
        <w:trPr>
          <w:trHeight w:hRule="exact" w:val="384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торговля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 w:rsidP="00A121A8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 w:rsidP="00A121A8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 w:rsidP="00A121A8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 w:rsidP="00A121A8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 w:rsidP="00A121A8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 w:rsidP="00A121A8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F36F24">
        <w:trPr>
          <w:trHeight w:hRule="exact" w:val="936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  <w:spacing w:line="274" w:lineRule="exact"/>
              <w:ind w:right="86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проектирование </w:t>
            </w:r>
            <w:r>
              <w:rPr>
                <w:rFonts w:eastAsia="Times New Roman"/>
                <w:sz w:val="24"/>
                <w:szCs w:val="24"/>
              </w:rPr>
              <w:t>и планировка территории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 w:rsidP="00A121A8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 w:rsidP="00A121A8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 w:rsidP="00A121A8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 w:rsidP="00A121A8">
            <w:pPr>
              <w:shd w:val="clear" w:color="auto" w:fill="FFFFFF"/>
              <w:ind w:left="398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 w:rsidP="00A121A8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 w:rsidP="00A121A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F36F24">
        <w:trPr>
          <w:trHeight w:hRule="exact" w:val="662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  <w:spacing w:line="274" w:lineRule="exact"/>
              <w:ind w:right="274"/>
            </w:pPr>
            <w:r>
              <w:rPr>
                <w:rFonts w:eastAsia="Times New Roman"/>
                <w:sz w:val="24"/>
                <w:szCs w:val="24"/>
              </w:rPr>
              <w:t xml:space="preserve">жилищное </w:t>
            </w:r>
            <w:r>
              <w:rPr>
                <w:rFonts w:eastAsia="Times New Roman"/>
                <w:spacing w:val="-2"/>
                <w:sz w:val="24"/>
                <w:szCs w:val="24"/>
              </w:rPr>
              <w:t>строительство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 w:rsidP="00A121A8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 w:rsidP="00A121A8">
            <w:pPr>
              <w:shd w:val="clear" w:color="auto" w:fill="FFFFFF"/>
              <w:ind w:left="130"/>
              <w:jc w:val="center"/>
            </w:pPr>
            <w:r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 w:rsidP="00A121A8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 w:rsidP="00A121A8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 w:rsidP="00A121A8">
            <w:pPr>
              <w:shd w:val="clear" w:color="auto" w:fill="FFFFFF"/>
              <w:ind w:left="259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 w:rsidP="00A121A8">
            <w:pPr>
              <w:shd w:val="clear" w:color="auto" w:fill="FFFFFF"/>
              <w:jc w:val="center"/>
            </w:pPr>
            <w:r>
              <w:rPr>
                <w:spacing w:val="-2"/>
                <w:sz w:val="24"/>
                <w:szCs w:val="24"/>
              </w:rPr>
              <w:t>0</w:t>
            </w:r>
          </w:p>
        </w:tc>
      </w:tr>
      <w:tr w:rsidR="00F36F24">
        <w:trPr>
          <w:trHeight w:hRule="exact" w:val="403"/>
        </w:trPr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4B0F03">
            <w:pPr>
              <w:shd w:val="clear" w:color="auto" w:fill="FFFFFF"/>
              <w:ind w:left="48"/>
            </w:pPr>
            <w:r>
              <w:rPr>
                <w:rFonts w:eastAsia="Times New Roman"/>
                <w:spacing w:val="-2"/>
                <w:sz w:val="24"/>
                <w:szCs w:val="24"/>
              </w:rPr>
              <w:t>прочие объекты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 w:rsidP="00A121A8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 w:rsidP="00A121A8">
            <w:pPr>
              <w:shd w:val="clear" w:color="auto" w:fill="FFFFFF"/>
              <w:ind w:left="187"/>
              <w:jc w:val="center"/>
            </w:pPr>
            <w:r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 w:rsidP="00A121A8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 w:rsidP="00A121A8">
            <w:pPr>
              <w:shd w:val="clear" w:color="auto" w:fill="FFFFFF"/>
              <w:ind w:left="336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 w:rsidP="00A121A8">
            <w:pPr>
              <w:shd w:val="clear" w:color="auto" w:fill="FFFFFF"/>
              <w:ind w:left="168"/>
              <w:jc w:val="center"/>
            </w:pPr>
            <w:r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F24" w:rsidRDefault="00A121A8" w:rsidP="00A121A8">
            <w:pPr>
              <w:shd w:val="clear" w:color="auto" w:fill="FFFFFF"/>
              <w:jc w:val="center"/>
            </w:pPr>
            <w:r>
              <w:rPr>
                <w:spacing w:val="-2"/>
                <w:sz w:val="24"/>
                <w:szCs w:val="24"/>
              </w:rPr>
              <w:t>0</w:t>
            </w:r>
          </w:p>
        </w:tc>
      </w:tr>
    </w:tbl>
    <w:p w:rsidR="00F36F24" w:rsidRDefault="004B0F03" w:rsidP="00395648">
      <w:pPr>
        <w:shd w:val="clear" w:color="auto" w:fill="FFFFFF"/>
        <w:spacing w:before="62" w:line="322" w:lineRule="exact"/>
        <w:ind w:left="110" w:right="413"/>
        <w:jc w:val="both"/>
      </w:pPr>
      <w:r>
        <w:rPr>
          <w:b/>
          <w:bCs/>
          <w:sz w:val="28"/>
          <w:szCs w:val="28"/>
        </w:rPr>
        <w:t>2.7</w:t>
      </w:r>
      <w:r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  <w:u w:val="single"/>
        </w:rPr>
        <w:t>ОЦЕНКА СОЦИАЛЬНО-ЭКОНОМИЧЕСКОЙ ЭФФЕКТИВНОСТИ МЕРОПРИЯТИЙ, И СООТВЕТСТВИЯ РЕЗУЛЬТАТОВ НОРМАТИВНЫМ ИНДЕКСАМ</w:t>
      </w:r>
    </w:p>
    <w:p w:rsidR="00F36F24" w:rsidRDefault="00A121A8" w:rsidP="00395648">
      <w:pPr>
        <w:shd w:val="clear" w:color="auto" w:fill="FFFFFF"/>
        <w:tabs>
          <w:tab w:val="left" w:pos="619"/>
        </w:tabs>
        <w:spacing w:line="360" w:lineRule="auto"/>
        <w:ind w:left="110" w:right="403"/>
        <w:jc w:val="both"/>
      </w:pPr>
      <w:r>
        <w:rPr>
          <w:spacing w:val="-1"/>
          <w:sz w:val="28"/>
          <w:szCs w:val="28"/>
        </w:rPr>
        <w:t>1</w:t>
      </w:r>
      <w:r w:rsidR="004B0F03">
        <w:rPr>
          <w:spacing w:val="-1"/>
          <w:sz w:val="28"/>
          <w:szCs w:val="28"/>
        </w:rPr>
        <w:t>.</w:t>
      </w:r>
      <w:r w:rsidR="004B0F03"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После строительства</w:t>
      </w:r>
      <w:r w:rsidR="004B0F03">
        <w:rPr>
          <w:rFonts w:eastAsia="Times New Roman"/>
          <w:sz w:val="28"/>
          <w:szCs w:val="28"/>
        </w:rPr>
        <w:t xml:space="preserve"> скважины,</w:t>
      </w:r>
      <w:r>
        <w:rPr>
          <w:rFonts w:eastAsia="Times New Roman"/>
          <w:sz w:val="28"/>
          <w:szCs w:val="28"/>
        </w:rPr>
        <w:t xml:space="preserve"> произойдет </w:t>
      </w:r>
      <w:r w:rsidR="004B0F03">
        <w:rPr>
          <w:rFonts w:eastAsia="Times New Roman"/>
          <w:sz w:val="28"/>
          <w:szCs w:val="28"/>
        </w:rPr>
        <w:t>качеств</w:t>
      </w:r>
      <w:r>
        <w:rPr>
          <w:rFonts w:eastAsia="Times New Roman"/>
          <w:sz w:val="28"/>
          <w:szCs w:val="28"/>
        </w:rPr>
        <w:t>енное улучшение жизни жителей с. Каракульское (обеспечение водой жителей поселения в летнее время)</w:t>
      </w:r>
      <w:r w:rsidR="004B0F03">
        <w:rPr>
          <w:rFonts w:eastAsia="Times New Roman"/>
          <w:sz w:val="28"/>
          <w:szCs w:val="28"/>
        </w:rPr>
        <w:t>;</w:t>
      </w:r>
    </w:p>
    <w:p w:rsidR="00F36F24" w:rsidRDefault="00A121A8" w:rsidP="00395648">
      <w:pPr>
        <w:shd w:val="clear" w:color="auto" w:fill="FFFFFF"/>
        <w:tabs>
          <w:tab w:val="left" w:pos="567"/>
        </w:tabs>
        <w:spacing w:line="360" w:lineRule="auto"/>
        <w:ind w:left="142" w:right="5"/>
        <w:jc w:val="both"/>
        <w:rPr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2.</w:t>
      </w:r>
      <w:r w:rsidR="00395648">
        <w:rPr>
          <w:rFonts w:eastAsia="Times New Roman"/>
          <w:spacing w:val="-1"/>
          <w:sz w:val="28"/>
          <w:szCs w:val="28"/>
        </w:rPr>
        <w:tab/>
      </w:r>
      <w:r w:rsidR="004B0F03">
        <w:rPr>
          <w:rFonts w:eastAsia="Times New Roman"/>
          <w:spacing w:val="-1"/>
          <w:sz w:val="28"/>
          <w:szCs w:val="28"/>
        </w:rPr>
        <w:t>Разработка проектно-</w:t>
      </w:r>
      <w:r w:rsidR="004B0F03">
        <w:rPr>
          <w:rFonts w:eastAsia="Times New Roman"/>
          <w:sz w:val="28"/>
          <w:szCs w:val="28"/>
        </w:rPr>
        <w:t>сметная документация позволят проводить реализацию Комплексной Программы в соответствии с законодательством, в плановом порядке, с использованием средств бюджетов всех уровней.</w:t>
      </w:r>
    </w:p>
    <w:p w:rsidR="00F36F24" w:rsidRDefault="004B0F03" w:rsidP="00395648">
      <w:pPr>
        <w:shd w:val="clear" w:color="auto" w:fill="FFFFFF"/>
        <w:spacing w:line="360" w:lineRule="auto"/>
        <w:ind w:right="6" w:firstLine="720"/>
        <w:jc w:val="both"/>
      </w:pPr>
      <w:r>
        <w:rPr>
          <w:rFonts w:eastAsia="Times New Roman"/>
          <w:sz w:val="28"/>
          <w:szCs w:val="28"/>
        </w:rPr>
        <w:t>Основным результатом реализации Комплексной Программы явится повышение качества жизни населения, улучшения качества услуг, оказываемых учреждениями социальной инфраструктуры.</w:t>
      </w:r>
    </w:p>
    <w:p w:rsidR="00F36F24" w:rsidRDefault="004B0F03" w:rsidP="00395648">
      <w:pPr>
        <w:shd w:val="clear" w:color="auto" w:fill="FFFFFF"/>
        <w:spacing w:before="48" w:line="360" w:lineRule="auto"/>
        <w:jc w:val="both"/>
      </w:pPr>
      <w:r>
        <w:rPr>
          <w:b/>
          <w:bCs/>
          <w:sz w:val="28"/>
          <w:szCs w:val="28"/>
        </w:rPr>
        <w:t>2.8</w:t>
      </w:r>
      <w:r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  <w:u w:val="single"/>
        </w:rPr>
        <w:t xml:space="preserve">ОРГАНИЗАЦИЯ </w:t>
      </w:r>
      <w:proofErr w:type="gramStart"/>
      <w:r>
        <w:rPr>
          <w:rFonts w:eastAsia="Times New Roman"/>
          <w:sz w:val="28"/>
          <w:szCs w:val="28"/>
          <w:u w:val="single"/>
        </w:rPr>
        <w:t>КОНТРОЛЯ ЗА</w:t>
      </w:r>
      <w:proofErr w:type="gramEnd"/>
      <w:r>
        <w:rPr>
          <w:rFonts w:eastAsia="Times New Roman"/>
          <w:sz w:val="28"/>
          <w:szCs w:val="28"/>
          <w:u w:val="single"/>
        </w:rPr>
        <w:t xml:space="preserve"> ВЫПОЛНЕНИЕМ ПРОГРАММЫ</w:t>
      </w:r>
    </w:p>
    <w:p w:rsidR="004B0F03" w:rsidRDefault="004B0F03" w:rsidP="00395648">
      <w:pPr>
        <w:shd w:val="clear" w:color="auto" w:fill="FFFFFF"/>
        <w:spacing w:before="53" w:line="360" w:lineRule="auto"/>
        <w:ind w:firstLine="720"/>
        <w:jc w:val="both"/>
      </w:pPr>
      <w:r>
        <w:rPr>
          <w:rFonts w:eastAsia="Times New Roman"/>
          <w:sz w:val="28"/>
          <w:szCs w:val="28"/>
        </w:rPr>
        <w:t xml:space="preserve">Ежегодный анализ реализации Программы осуществляет администрация </w:t>
      </w:r>
      <w:r w:rsidR="00B509D6">
        <w:rPr>
          <w:rFonts w:eastAsia="Times New Roman"/>
          <w:spacing w:val="-1"/>
          <w:sz w:val="28"/>
          <w:szCs w:val="28"/>
        </w:rPr>
        <w:t>Каракульского</w:t>
      </w:r>
      <w:r>
        <w:rPr>
          <w:rFonts w:eastAsia="Times New Roman"/>
          <w:spacing w:val="-1"/>
          <w:sz w:val="28"/>
          <w:szCs w:val="28"/>
        </w:rPr>
        <w:t xml:space="preserve"> сельского поселения. Совет депутатов поселения заслушивает </w:t>
      </w:r>
      <w:r>
        <w:rPr>
          <w:rFonts w:eastAsia="Times New Roman"/>
          <w:sz w:val="28"/>
          <w:szCs w:val="28"/>
        </w:rPr>
        <w:t xml:space="preserve">ежегодно отчёт главы поселения о работе за год, в т. числе и по реализации </w:t>
      </w:r>
      <w:r>
        <w:rPr>
          <w:rFonts w:eastAsia="Times New Roman"/>
          <w:spacing w:val="-1"/>
          <w:sz w:val="28"/>
          <w:szCs w:val="28"/>
        </w:rPr>
        <w:t xml:space="preserve">Комплексной Программы, вносит коррективы в план работы администрации, </w:t>
      </w:r>
      <w:r>
        <w:rPr>
          <w:rFonts w:eastAsia="Times New Roman"/>
          <w:sz w:val="28"/>
          <w:szCs w:val="28"/>
        </w:rPr>
        <w:t xml:space="preserve">обращается с ходатайством в исполнительные и законодательные органы </w:t>
      </w:r>
      <w:r>
        <w:rPr>
          <w:rFonts w:eastAsia="Times New Roman"/>
          <w:spacing w:val="-1"/>
          <w:sz w:val="28"/>
          <w:szCs w:val="28"/>
        </w:rPr>
        <w:t xml:space="preserve">других уровней муниципальных образований (по полномочиям) о включении </w:t>
      </w:r>
      <w:r>
        <w:rPr>
          <w:rFonts w:eastAsia="Times New Roman"/>
          <w:sz w:val="28"/>
          <w:szCs w:val="28"/>
        </w:rPr>
        <w:t>мероприятий Программы в план финансирования на соответствующий год.</w:t>
      </w:r>
    </w:p>
    <w:sectPr w:rsidR="004B0F03" w:rsidSect="006377CC">
      <w:footerReference w:type="default" r:id="rId8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DBC" w:rsidRDefault="00A30DBC" w:rsidP="006377CC">
      <w:r>
        <w:separator/>
      </w:r>
    </w:p>
  </w:endnote>
  <w:endnote w:type="continuationSeparator" w:id="0">
    <w:p w:rsidR="00A30DBC" w:rsidRDefault="00A30DBC" w:rsidP="00637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6068"/>
      <w:docPartObj>
        <w:docPartGallery w:val="Page Numbers (Bottom of Page)"/>
        <w:docPartUnique/>
      </w:docPartObj>
    </w:sdtPr>
    <w:sdtContent>
      <w:p w:rsidR="006377CC" w:rsidRDefault="00362B96">
        <w:pPr>
          <w:pStyle w:val="a8"/>
          <w:jc w:val="right"/>
        </w:pPr>
        <w:fldSimple w:instr=" PAGE   \* MERGEFORMAT ">
          <w:r w:rsidR="00A35FB3">
            <w:rPr>
              <w:noProof/>
            </w:rPr>
            <w:t>4</w:t>
          </w:r>
        </w:fldSimple>
      </w:p>
    </w:sdtContent>
  </w:sdt>
  <w:p w:rsidR="006377CC" w:rsidRDefault="006377C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DBC" w:rsidRDefault="00A30DBC" w:rsidP="006377CC">
      <w:r>
        <w:separator/>
      </w:r>
    </w:p>
  </w:footnote>
  <w:footnote w:type="continuationSeparator" w:id="0">
    <w:p w:rsidR="00A30DBC" w:rsidRDefault="00A30DBC" w:rsidP="006377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5EAA64"/>
    <w:lvl w:ilvl="0">
      <w:numFmt w:val="bullet"/>
      <w:lvlText w:val="*"/>
      <w:lvlJc w:val="left"/>
    </w:lvl>
  </w:abstractNum>
  <w:abstractNum w:abstractNumId="1">
    <w:nsid w:val="36A06350"/>
    <w:multiLevelType w:val="singleLevel"/>
    <w:tmpl w:val="5BF2C52A"/>
    <w:lvl w:ilvl="0">
      <w:start w:val="3"/>
      <w:numFmt w:val="decimal"/>
      <w:lvlText w:val="%1."/>
      <w:legacy w:legacy="1" w:legacySpace="0" w:legacyIndent="302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&gt;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>
      <w:lvl w:ilvl="0">
        <w:start w:val="3"/>
        <w:numFmt w:val="decimal"/>
        <w:lvlText w:val="%1.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0F03"/>
    <w:rsid w:val="000A6C6F"/>
    <w:rsid w:val="00267527"/>
    <w:rsid w:val="00362B96"/>
    <w:rsid w:val="003834BF"/>
    <w:rsid w:val="00395648"/>
    <w:rsid w:val="003B4A9D"/>
    <w:rsid w:val="003D42C0"/>
    <w:rsid w:val="004B0F03"/>
    <w:rsid w:val="004C3B71"/>
    <w:rsid w:val="006066AF"/>
    <w:rsid w:val="006377CC"/>
    <w:rsid w:val="006B6CC6"/>
    <w:rsid w:val="00861585"/>
    <w:rsid w:val="00870CE2"/>
    <w:rsid w:val="008B1C12"/>
    <w:rsid w:val="008B43EE"/>
    <w:rsid w:val="0092234A"/>
    <w:rsid w:val="00A121A8"/>
    <w:rsid w:val="00A30DBC"/>
    <w:rsid w:val="00A35FB3"/>
    <w:rsid w:val="00A76D62"/>
    <w:rsid w:val="00AD47FD"/>
    <w:rsid w:val="00B509D6"/>
    <w:rsid w:val="00B90AA6"/>
    <w:rsid w:val="00D35097"/>
    <w:rsid w:val="00DD1BC2"/>
    <w:rsid w:val="00EF4994"/>
    <w:rsid w:val="00F36F24"/>
    <w:rsid w:val="00F4067D"/>
    <w:rsid w:val="00FE2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1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77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7C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377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77CC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377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77C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8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VIP</cp:lastModifiedBy>
  <cp:revision>28</cp:revision>
  <dcterms:created xsi:type="dcterms:W3CDTF">2017-04-24T10:26:00Z</dcterms:created>
  <dcterms:modified xsi:type="dcterms:W3CDTF">2017-04-26T04:20:00Z</dcterms:modified>
</cp:coreProperties>
</file>